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7212D" w14:textId="77777777" w:rsidR="00CD7B1E" w:rsidRDefault="00CD7B1E" w:rsidP="00CD7B1E">
      <w:pPr>
        <w:jc w:val="center"/>
        <w:rPr>
          <w:b/>
          <w:bCs/>
        </w:rPr>
      </w:pPr>
      <w:smartTag w:uri="urn:schemas-microsoft-com:office:smarttags" w:element="City">
        <w:smartTag w:uri="urn:schemas-microsoft-com:office:smarttags" w:element="place">
          <w:r>
            <w:rPr>
              <w:b/>
              <w:bCs/>
            </w:rPr>
            <w:t>St. Joseph</w:t>
          </w:r>
        </w:smartTag>
      </w:smartTag>
      <w:r>
        <w:rPr>
          <w:b/>
          <w:bCs/>
        </w:rPr>
        <w:t>’s P.S.</w:t>
      </w:r>
    </w:p>
    <w:p w14:paraId="508076FD" w14:textId="77777777" w:rsidR="00CD7B1E" w:rsidRDefault="00CD7B1E" w:rsidP="00CD7B1E">
      <w:pPr>
        <w:jc w:val="center"/>
        <w:rPr>
          <w:b/>
          <w:bCs/>
        </w:rPr>
      </w:pPr>
      <w:r>
        <w:rPr>
          <w:b/>
          <w:bCs/>
        </w:rPr>
        <w:t>Antrim</w:t>
      </w:r>
    </w:p>
    <w:p w14:paraId="1EE56DA0" w14:textId="67F3D536" w:rsidR="00CD7B1E" w:rsidRPr="00D279DC" w:rsidRDefault="00CD7B1E" w:rsidP="00CD7B1E">
      <w:pPr>
        <w:spacing w:after="200" w:line="276" w:lineRule="auto"/>
        <w:rPr>
          <w:rFonts w:eastAsia="Calibri"/>
          <w:i/>
          <w:sz w:val="22"/>
          <w:szCs w:val="22"/>
        </w:rPr>
      </w:pPr>
      <w:r>
        <w:rPr>
          <w:rFonts w:eastAsia="Calibri"/>
          <w:i/>
          <w:sz w:val="22"/>
          <w:szCs w:val="22"/>
        </w:rPr>
        <w:t xml:space="preserve"> </w:t>
      </w:r>
    </w:p>
    <w:p w14:paraId="62AB63F9" w14:textId="77777777" w:rsidR="00CD7B1E" w:rsidRPr="00D279DC" w:rsidRDefault="00CD7B1E" w:rsidP="00CD7B1E">
      <w:pPr>
        <w:rPr>
          <w:rFonts w:eastAsia="Calibri"/>
          <w:i/>
          <w:sz w:val="22"/>
          <w:szCs w:val="22"/>
        </w:rPr>
      </w:pPr>
      <w:r w:rsidRPr="00D279DC">
        <w:rPr>
          <w:rFonts w:eastAsia="Calibri"/>
          <w:i/>
          <w:sz w:val="22"/>
          <w:szCs w:val="22"/>
        </w:rPr>
        <w:t>Article 3: The best interests of the child must be a top priority in all decisions and actions that affect children.</w:t>
      </w:r>
    </w:p>
    <w:p w14:paraId="642720EB" w14:textId="77777777" w:rsidR="00CD7B1E" w:rsidRDefault="00CD7B1E" w:rsidP="00CD7B1E">
      <w:pPr>
        <w:rPr>
          <w:rFonts w:eastAsia="Calibri"/>
          <w:i/>
          <w:sz w:val="22"/>
          <w:szCs w:val="22"/>
        </w:rPr>
      </w:pPr>
      <w:r w:rsidRPr="00D279DC">
        <w:rPr>
          <w:rFonts w:eastAsia="Calibri"/>
          <w:i/>
          <w:sz w:val="22"/>
          <w:szCs w:val="22"/>
        </w:rPr>
        <w:t>Article 6: Every child has the right to life.</w:t>
      </w:r>
    </w:p>
    <w:p w14:paraId="4C26D2ED" w14:textId="77777777" w:rsidR="00CD7B1E" w:rsidRDefault="00CD7B1E" w:rsidP="00CD7B1E">
      <w:pPr>
        <w:rPr>
          <w:rFonts w:eastAsia="Calibri"/>
          <w:i/>
          <w:sz w:val="22"/>
          <w:szCs w:val="22"/>
        </w:rPr>
      </w:pPr>
      <w:r>
        <w:rPr>
          <w:rFonts w:eastAsia="Calibri"/>
          <w:i/>
          <w:sz w:val="22"/>
          <w:szCs w:val="22"/>
        </w:rPr>
        <w:t>Article 19: Every child has the right to protection from violence, abuse and neglect</w:t>
      </w:r>
    </w:p>
    <w:p w14:paraId="0876BC19" w14:textId="77777777" w:rsidR="00CD7B1E" w:rsidRDefault="00CD7B1E" w:rsidP="00CD7B1E">
      <w:pPr>
        <w:rPr>
          <w:rFonts w:eastAsia="Calibri"/>
          <w:i/>
          <w:sz w:val="22"/>
          <w:szCs w:val="22"/>
        </w:rPr>
      </w:pPr>
      <w:r w:rsidRPr="00D279DC">
        <w:rPr>
          <w:rFonts w:eastAsia="Calibri"/>
          <w:i/>
          <w:sz w:val="22"/>
          <w:szCs w:val="22"/>
        </w:rPr>
        <w:t>Article 24: Every child has the right to the bes</w:t>
      </w:r>
      <w:r>
        <w:rPr>
          <w:rFonts w:eastAsia="Calibri"/>
          <w:i/>
          <w:sz w:val="22"/>
          <w:szCs w:val="22"/>
        </w:rPr>
        <w:t>t possible health.</w:t>
      </w:r>
    </w:p>
    <w:p w14:paraId="4E1AB112" w14:textId="77777777" w:rsidR="00CD7B1E" w:rsidRDefault="00CD7B1E" w:rsidP="00CD7B1E">
      <w:pPr>
        <w:rPr>
          <w:rFonts w:eastAsia="Calibri"/>
          <w:i/>
          <w:sz w:val="22"/>
          <w:szCs w:val="22"/>
        </w:rPr>
      </w:pPr>
      <w:r>
        <w:rPr>
          <w:rFonts w:eastAsia="Calibri"/>
          <w:i/>
          <w:sz w:val="22"/>
          <w:szCs w:val="22"/>
        </w:rPr>
        <w:t xml:space="preserve">Article 33: Governments must protect children from the illegal use of drugs and from being involved in the production or distribution of drugs. </w:t>
      </w:r>
    </w:p>
    <w:p w14:paraId="7107DCE6" w14:textId="77777777" w:rsidR="00CD7B1E" w:rsidRDefault="00CD7B1E" w:rsidP="00CD7B1E">
      <w:pPr>
        <w:rPr>
          <w:rFonts w:eastAsia="Calibri"/>
          <w:i/>
          <w:sz w:val="22"/>
          <w:szCs w:val="22"/>
        </w:rPr>
      </w:pPr>
    </w:p>
    <w:p w14:paraId="55B249D5" w14:textId="77777777" w:rsidR="00CD7B1E" w:rsidRDefault="00CD7B1E" w:rsidP="00CD7B1E">
      <w:pPr>
        <w:jc w:val="center"/>
      </w:pPr>
    </w:p>
    <w:p w14:paraId="33C747F9" w14:textId="77777777" w:rsidR="00CD7B1E" w:rsidRDefault="00CD7B1E" w:rsidP="00CD7B1E">
      <w:pPr>
        <w:jc w:val="center"/>
      </w:pPr>
    </w:p>
    <w:p w14:paraId="7F20DBE4" w14:textId="77777777" w:rsidR="00CD7B1E" w:rsidRDefault="00CD7B1E" w:rsidP="00CD7B1E">
      <w:pPr>
        <w:jc w:val="center"/>
        <w:rPr>
          <w:b/>
          <w:sz w:val="52"/>
          <w:u w:val="single"/>
        </w:rPr>
      </w:pPr>
      <w:r>
        <w:rPr>
          <w:b/>
          <w:sz w:val="52"/>
          <w:u w:val="single"/>
        </w:rPr>
        <w:t xml:space="preserve">DRUGS POLICY </w:t>
      </w:r>
    </w:p>
    <w:p w14:paraId="2AA0C220" w14:textId="77777777" w:rsidR="00CD7B1E" w:rsidRDefault="00CD7B1E" w:rsidP="00CD7B1E">
      <w:pPr>
        <w:jc w:val="center"/>
        <w:rPr>
          <w:b/>
          <w:sz w:val="52"/>
          <w:u w:val="single"/>
        </w:rPr>
      </w:pPr>
    </w:p>
    <w:p w14:paraId="744408AF" w14:textId="77777777" w:rsidR="00CD7B1E" w:rsidRDefault="00CD7B1E" w:rsidP="00CD7B1E">
      <w:pPr>
        <w:jc w:val="center"/>
        <w:rPr>
          <w:b/>
          <w:sz w:val="52"/>
          <w:u w:val="single"/>
        </w:rPr>
      </w:pPr>
      <w:r>
        <w:rPr>
          <w:noProof/>
          <w:lang w:eastAsia="en-GB"/>
        </w:rPr>
        <w:drawing>
          <wp:inline distT="0" distB="0" distL="0" distR="0" wp14:anchorId="1D765306" wp14:editId="5F5BC513">
            <wp:extent cx="1387475" cy="143446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87475" cy="1434465"/>
                    </a:xfrm>
                    <a:prstGeom prst="rect">
                      <a:avLst/>
                    </a:prstGeom>
                    <a:noFill/>
                    <a:ln>
                      <a:noFill/>
                    </a:ln>
                  </pic:spPr>
                </pic:pic>
              </a:graphicData>
            </a:graphic>
          </wp:inline>
        </w:drawing>
      </w:r>
    </w:p>
    <w:p w14:paraId="710E1137" w14:textId="77777777" w:rsidR="00CD7B1E" w:rsidRDefault="00CD7B1E" w:rsidP="00CD7B1E">
      <w:pPr>
        <w:jc w:val="center"/>
        <w:rPr>
          <w:b/>
          <w:sz w:val="52"/>
          <w:u w:val="single"/>
        </w:rPr>
      </w:pPr>
    </w:p>
    <w:p w14:paraId="43B75DB2" w14:textId="77777777" w:rsidR="00CD7B1E" w:rsidRDefault="00CD7B1E" w:rsidP="00CD7B1E">
      <w:pPr>
        <w:jc w:val="center"/>
        <w:rPr>
          <w:b/>
          <w:sz w:val="52"/>
          <w:u w:val="single"/>
        </w:rPr>
      </w:pPr>
    </w:p>
    <w:p w14:paraId="6C925319" w14:textId="77777777" w:rsidR="00CD7B1E" w:rsidRDefault="00CD7B1E" w:rsidP="00CD7B1E">
      <w:pPr>
        <w:jc w:val="center"/>
        <w:rPr>
          <w:b/>
          <w:sz w:val="52"/>
          <w:u w:val="single"/>
        </w:rPr>
      </w:pPr>
    </w:p>
    <w:p w14:paraId="448AD354" w14:textId="77777777" w:rsidR="00CD7B1E" w:rsidRDefault="00CD7B1E" w:rsidP="00CD7B1E">
      <w:pPr>
        <w:jc w:val="center"/>
        <w:rPr>
          <w:b/>
          <w:sz w:val="52"/>
          <w:u w:val="single"/>
        </w:rPr>
      </w:pPr>
    </w:p>
    <w:p w14:paraId="1CDA1110" w14:textId="77777777" w:rsidR="00CD7B1E" w:rsidRDefault="00CD7B1E" w:rsidP="00CD7B1E">
      <w:pPr>
        <w:jc w:val="center"/>
        <w:rPr>
          <w:b/>
          <w:sz w:val="52"/>
          <w:u w:val="single"/>
        </w:rPr>
      </w:pPr>
    </w:p>
    <w:p w14:paraId="74CD5A97" w14:textId="77777777" w:rsidR="00CD7B1E" w:rsidRDefault="00CD7B1E" w:rsidP="00CD7B1E">
      <w:pPr>
        <w:jc w:val="center"/>
        <w:rPr>
          <w:b/>
          <w:sz w:val="52"/>
          <w:u w:val="single"/>
        </w:rPr>
      </w:pPr>
    </w:p>
    <w:p w14:paraId="05195383" w14:textId="77777777" w:rsidR="00CD7B1E" w:rsidRDefault="00CD7B1E" w:rsidP="00CD7B1E"/>
    <w:p w14:paraId="37A5776C" w14:textId="77777777" w:rsidR="00CD7B1E" w:rsidRDefault="00CD7B1E" w:rsidP="00CD7B1E">
      <w:pPr>
        <w:rPr>
          <w:szCs w:val="24"/>
          <w:lang w:eastAsia="en-GB"/>
        </w:rPr>
      </w:pPr>
    </w:p>
    <w:p w14:paraId="61E331DD" w14:textId="6E21A082" w:rsidR="00CD7B1E" w:rsidRDefault="00CD7B1E" w:rsidP="00CD7B1E">
      <w:pPr>
        <w:rPr>
          <w:szCs w:val="24"/>
          <w:lang w:eastAsia="en-GB"/>
        </w:rPr>
      </w:pPr>
      <w:r>
        <w:rPr>
          <w:szCs w:val="24"/>
          <w:lang w:eastAsia="en-GB"/>
        </w:rPr>
        <w:t>Policy Review Date:</w:t>
      </w:r>
      <w:r>
        <w:rPr>
          <w:szCs w:val="24"/>
          <w:lang w:eastAsia="en-GB"/>
        </w:rPr>
        <w:tab/>
      </w:r>
      <w:r>
        <w:rPr>
          <w:szCs w:val="24"/>
          <w:lang w:eastAsia="en-GB"/>
        </w:rPr>
        <w:tab/>
      </w:r>
      <w:r>
        <w:rPr>
          <w:szCs w:val="24"/>
          <w:lang w:eastAsia="en-GB"/>
        </w:rPr>
        <w:tab/>
      </w:r>
      <w:r w:rsidR="00552DDE">
        <w:rPr>
          <w:szCs w:val="24"/>
          <w:lang w:eastAsia="en-GB"/>
        </w:rPr>
        <w:t>October 2022</w:t>
      </w:r>
    </w:p>
    <w:p w14:paraId="63FCDE00" w14:textId="77777777" w:rsidR="00CD7B1E" w:rsidRDefault="00CD7B1E" w:rsidP="00CD7B1E">
      <w:pPr>
        <w:rPr>
          <w:szCs w:val="24"/>
          <w:lang w:eastAsia="en-GB"/>
        </w:rPr>
      </w:pPr>
    </w:p>
    <w:p w14:paraId="76DD835C" w14:textId="77777777" w:rsidR="00CD7B1E" w:rsidRDefault="00CD7B1E" w:rsidP="00CD7B1E">
      <w:pPr>
        <w:rPr>
          <w:szCs w:val="24"/>
          <w:lang w:eastAsia="en-GB"/>
        </w:rPr>
      </w:pPr>
      <w:r>
        <w:rPr>
          <w:szCs w:val="24"/>
          <w:lang w:eastAsia="en-GB"/>
        </w:rPr>
        <w:t xml:space="preserve">Date approved by Governors: </w:t>
      </w:r>
      <w:r>
        <w:rPr>
          <w:szCs w:val="24"/>
          <w:lang w:eastAsia="en-GB"/>
        </w:rPr>
        <w:tab/>
        <w:t>__________________________</w:t>
      </w:r>
    </w:p>
    <w:p w14:paraId="2B0546B3" w14:textId="77777777" w:rsidR="00CD7B1E" w:rsidRDefault="00CD7B1E" w:rsidP="00CD7B1E">
      <w:pPr>
        <w:rPr>
          <w:szCs w:val="24"/>
          <w:lang w:eastAsia="en-GB"/>
        </w:rPr>
      </w:pPr>
    </w:p>
    <w:p w14:paraId="0476189F" w14:textId="77777777" w:rsidR="00CD7B1E" w:rsidRDefault="00CD7B1E" w:rsidP="00CD7B1E">
      <w:pPr>
        <w:rPr>
          <w:szCs w:val="24"/>
          <w:lang w:eastAsia="en-GB"/>
        </w:rPr>
      </w:pPr>
      <w:r>
        <w:rPr>
          <w:szCs w:val="24"/>
          <w:lang w:eastAsia="en-GB"/>
        </w:rPr>
        <w:t>Signature of Chair of Governors:</w:t>
      </w:r>
      <w:r>
        <w:rPr>
          <w:szCs w:val="24"/>
          <w:lang w:eastAsia="en-GB"/>
        </w:rPr>
        <w:tab/>
        <w:t>__________________________</w:t>
      </w:r>
    </w:p>
    <w:p w14:paraId="419B4C33" w14:textId="77777777" w:rsidR="00CD7B1E" w:rsidRDefault="00CD7B1E" w:rsidP="00CD7B1E">
      <w:pPr>
        <w:rPr>
          <w:szCs w:val="24"/>
          <w:lang w:eastAsia="en-GB"/>
        </w:rPr>
      </w:pPr>
    </w:p>
    <w:p w14:paraId="7DC72275" w14:textId="09E6BE0B" w:rsidR="00CD7B1E" w:rsidRPr="006810CD" w:rsidRDefault="00CD7B1E" w:rsidP="00CD7B1E">
      <w:r>
        <w:rPr>
          <w:szCs w:val="24"/>
          <w:lang w:eastAsia="en-GB"/>
        </w:rPr>
        <w:t>Review Date:</w:t>
      </w:r>
      <w:r>
        <w:rPr>
          <w:szCs w:val="24"/>
          <w:lang w:eastAsia="en-GB"/>
        </w:rPr>
        <w:tab/>
      </w:r>
      <w:r>
        <w:rPr>
          <w:szCs w:val="24"/>
          <w:lang w:eastAsia="en-GB"/>
        </w:rPr>
        <w:tab/>
      </w:r>
      <w:r>
        <w:rPr>
          <w:szCs w:val="24"/>
          <w:lang w:eastAsia="en-GB"/>
        </w:rPr>
        <w:tab/>
      </w:r>
      <w:r>
        <w:rPr>
          <w:szCs w:val="24"/>
          <w:lang w:eastAsia="en-GB"/>
        </w:rPr>
        <w:tab/>
      </w:r>
      <w:r w:rsidR="00552DDE">
        <w:rPr>
          <w:szCs w:val="24"/>
          <w:lang w:eastAsia="en-GB"/>
        </w:rPr>
        <w:t>October 202</w:t>
      </w:r>
      <w:r w:rsidR="0040749E">
        <w:rPr>
          <w:szCs w:val="24"/>
          <w:lang w:eastAsia="en-GB"/>
        </w:rPr>
        <w:t>3</w:t>
      </w:r>
    </w:p>
    <w:p w14:paraId="5B81CBDA" w14:textId="7593E59A" w:rsidR="005B4390" w:rsidRDefault="005B4390"/>
    <w:p w14:paraId="45DC4BD1" w14:textId="2F5568F8" w:rsidR="00552DDE" w:rsidRDefault="00552DDE"/>
    <w:p w14:paraId="4F99C9E8" w14:textId="77777777" w:rsidR="0053159A" w:rsidRPr="0053159A" w:rsidRDefault="0053159A" w:rsidP="0053159A">
      <w:pPr>
        <w:rPr>
          <w:b/>
          <w:bCs/>
          <w:szCs w:val="24"/>
          <w:u w:val="single"/>
        </w:rPr>
      </w:pPr>
      <w:r w:rsidRPr="0053159A">
        <w:rPr>
          <w:b/>
          <w:bCs/>
          <w:szCs w:val="24"/>
          <w:u w:val="single"/>
        </w:rPr>
        <w:lastRenderedPageBreak/>
        <w:t>Rationale</w:t>
      </w:r>
    </w:p>
    <w:p w14:paraId="59E3A7D7" w14:textId="77777777" w:rsidR="0053159A" w:rsidRPr="0053159A" w:rsidRDefault="0053159A" w:rsidP="0053159A">
      <w:pPr>
        <w:rPr>
          <w:szCs w:val="24"/>
        </w:rPr>
      </w:pPr>
    </w:p>
    <w:p w14:paraId="0DAAC5CA" w14:textId="77777777" w:rsidR="0053159A" w:rsidRPr="0053159A" w:rsidRDefault="0053159A" w:rsidP="0053159A">
      <w:pPr>
        <w:rPr>
          <w:szCs w:val="24"/>
        </w:rPr>
      </w:pPr>
      <w:r w:rsidRPr="0053159A">
        <w:rPr>
          <w:szCs w:val="24"/>
        </w:rPr>
        <w:t>As part of our Health Education, we should be promoting ‘healthy lifestyles.’ In today’s society, most people will be exposed to and/or use some sort of drug at some time in their lives. Substance misuse affects all communities in Northern Ireland, crossing gender, cultural and social boundaries. No school, parent or carer can afford to be complacent or think that children and young people are not at risk. Research continues to show that by post-primary school age a significant number of young people are engaging with substances such as alcohol, cigarettes, including electronic cigarettes, or solvents and/or have misused prescribed medicines or other substances.</w:t>
      </w:r>
    </w:p>
    <w:p w14:paraId="6B729253" w14:textId="77777777" w:rsidR="0053159A" w:rsidRPr="0053159A" w:rsidRDefault="0053159A" w:rsidP="0053159A">
      <w:pPr>
        <w:rPr>
          <w:szCs w:val="24"/>
        </w:rPr>
      </w:pPr>
    </w:p>
    <w:p w14:paraId="25645FFB" w14:textId="77777777" w:rsidR="0053159A" w:rsidRPr="0053159A" w:rsidRDefault="0053159A" w:rsidP="0053159A">
      <w:pPr>
        <w:rPr>
          <w:szCs w:val="24"/>
        </w:rPr>
      </w:pPr>
      <w:r w:rsidRPr="0053159A">
        <w:rPr>
          <w:szCs w:val="24"/>
        </w:rPr>
        <w:t xml:space="preserve">Prevention is preferable to cure and children are more open to drugs education before they might start using drugs. Cigarettes and alcohol are ‘gateway drugs’ i.e. children who experiment with cigarettes and/or alcohol would be more inclined to experiment with other drugs. </w:t>
      </w:r>
    </w:p>
    <w:p w14:paraId="16C2F455" w14:textId="77777777" w:rsidR="0053159A" w:rsidRPr="0053159A" w:rsidRDefault="0053159A" w:rsidP="0053159A">
      <w:pPr>
        <w:rPr>
          <w:szCs w:val="24"/>
        </w:rPr>
      </w:pPr>
    </w:p>
    <w:p w14:paraId="502413AE" w14:textId="2993FF47" w:rsidR="0053159A" w:rsidRPr="0053159A" w:rsidRDefault="0053159A" w:rsidP="0053159A">
      <w:pPr>
        <w:rPr>
          <w:szCs w:val="24"/>
        </w:rPr>
      </w:pPr>
      <w:r w:rsidRPr="0053159A">
        <w:rPr>
          <w:szCs w:val="24"/>
        </w:rPr>
        <w:t>Children are exposed at an early age to drug messages. This exposure may come through parents/carers, older siblings, friends, television, music</w:t>
      </w:r>
      <w:r w:rsidR="00D27BF2" w:rsidRPr="007E538B">
        <w:rPr>
          <w:szCs w:val="24"/>
        </w:rPr>
        <w:t>, computer games</w:t>
      </w:r>
      <w:r w:rsidRPr="0053159A">
        <w:rPr>
          <w:szCs w:val="24"/>
        </w:rPr>
        <w:t xml:space="preserve"> and social media. Primary school children who spend time in the company of older children may be influenced by them.</w:t>
      </w:r>
    </w:p>
    <w:p w14:paraId="1313D9E6" w14:textId="77777777" w:rsidR="0053159A" w:rsidRPr="0053159A" w:rsidRDefault="0053159A" w:rsidP="0053159A">
      <w:pPr>
        <w:rPr>
          <w:szCs w:val="24"/>
        </w:rPr>
      </w:pPr>
    </w:p>
    <w:p w14:paraId="7B9AFE4E" w14:textId="77777777" w:rsidR="0053159A" w:rsidRPr="0053159A" w:rsidRDefault="0053159A" w:rsidP="0053159A">
      <w:pPr>
        <w:rPr>
          <w:szCs w:val="24"/>
        </w:rPr>
      </w:pPr>
      <w:r w:rsidRPr="0053159A">
        <w:rPr>
          <w:szCs w:val="24"/>
        </w:rPr>
        <w:t xml:space="preserve">This policy will provide clear structure on roles and responsibilities and procedures for dealing with ‘drugs incidents’ in school. </w:t>
      </w:r>
    </w:p>
    <w:p w14:paraId="6C00EBBE" w14:textId="6B0BC071" w:rsidR="00552DDE" w:rsidRPr="007E538B" w:rsidRDefault="00552DDE">
      <w:pPr>
        <w:rPr>
          <w:szCs w:val="24"/>
        </w:rPr>
      </w:pPr>
    </w:p>
    <w:p w14:paraId="3CE2AD61" w14:textId="5F2245AB" w:rsidR="00031504" w:rsidRPr="007E538B" w:rsidRDefault="00031504">
      <w:pPr>
        <w:rPr>
          <w:szCs w:val="24"/>
        </w:rPr>
      </w:pPr>
    </w:p>
    <w:p w14:paraId="40D78C62" w14:textId="7F4F347C" w:rsidR="00031504" w:rsidRPr="007E538B" w:rsidRDefault="00031504">
      <w:pPr>
        <w:rPr>
          <w:b/>
          <w:bCs/>
          <w:szCs w:val="24"/>
          <w:u w:val="single"/>
        </w:rPr>
      </w:pPr>
      <w:r w:rsidRPr="007E538B">
        <w:rPr>
          <w:b/>
          <w:bCs/>
          <w:szCs w:val="24"/>
          <w:u w:val="single"/>
        </w:rPr>
        <w:t>Ethos</w:t>
      </w:r>
    </w:p>
    <w:p w14:paraId="1C9D7A9A" w14:textId="60751BAB" w:rsidR="00031504" w:rsidRPr="007E538B" w:rsidRDefault="00031504">
      <w:pPr>
        <w:rPr>
          <w:szCs w:val="24"/>
        </w:rPr>
      </w:pPr>
    </w:p>
    <w:p w14:paraId="07B35208" w14:textId="490E2B92" w:rsidR="00031504" w:rsidRPr="007E538B" w:rsidRDefault="00031504">
      <w:pPr>
        <w:rPr>
          <w:szCs w:val="24"/>
        </w:rPr>
      </w:pPr>
      <w:r w:rsidRPr="007E538B">
        <w:rPr>
          <w:szCs w:val="24"/>
        </w:rPr>
        <w:t xml:space="preserve">‘Inspired by Christ and His teaching, the mission of St Joseph’s Primary School is to welcome, nurture, educate and celebrate the unique nature and worth of every member of its diverse and equal family; enabling each and every person to shine and reach their full potential, so with confidence they can make their marvellous mark on the world.’ </w:t>
      </w:r>
    </w:p>
    <w:p w14:paraId="3FAA60EC" w14:textId="06551242" w:rsidR="00031504" w:rsidRPr="007E538B" w:rsidRDefault="00031504">
      <w:pPr>
        <w:rPr>
          <w:szCs w:val="24"/>
        </w:rPr>
      </w:pPr>
    </w:p>
    <w:p w14:paraId="08AA1D43" w14:textId="77562F50" w:rsidR="00031504" w:rsidRPr="007E538B" w:rsidRDefault="00031504">
      <w:pPr>
        <w:rPr>
          <w:szCs w:val="24"/>
        </w:rPr>
      </w:pPr>
      <w:r w:rsidRPr="007E538B">
        <w:rPr>
          <w:szCs w:val="24"/>
        </w:rPr>
        <w:t>St Joseph’s has a very clear sense of community, purpose and identity. The nurturing ethos of the school is at its core; supporting children and their families. The school has a range of Pastoral and Child Protection policies/procedures to ensure that the children are educated in a safe, welcoming and nurturing environment. A</w:t>
      </w:r>
      <w:r w:rsidRPr="007E538B">
        <w:rPr>
          <w:szCs w:val="24"/>
        </w:rPr>
        <w:t xml:space="preserve"> dedicated</w:t>
      </w:r>
      <w:r w:rsidRPr="007E538B">
        <w:rPr>
          <w:szCs w:val="24"/>
        </w:rPr>
        <w:t xml:space="preserve"> team of teaching and non-teaching staff, caring and kind, are well trained to support the needs of the children and their families. The school invests significant time and energy in promoting positive behaviour and developing self-esteem and caring for others. </w:t>
      </w:r>
    </w:p>
    <w:p w14:paraId="0B6C21F3" w14:textId="4E5F1642" w:rsidR="00031504" w:rsidRPr="007E538B" w:rsidRDefault="00031504">
      <w:pPr>
        <w:rPr>
          <w:szCs w:val="24"/>
        </w:rPr>
      </w:pPr>
    </w:p>
    <w:p w14:paraId="0D6D80AE" w14:textId="7204B170" w:rsidR="00552DDE" w:rsidRPr="007E538B" w:rsidRDefault="00552DDE">
      <w:pPr>
        <w:rPr>
          <w:b/>
          <w:bCs/>
          <w:szCs w:val="24"/>
          <w:u w:val="single"/>
        </w:rPr>
      </w:pPr>
      <w:r w:rsidRPr="007E538B">
        <w:rPr>
          <w:b/>
          <w:bCs/>
          <w:szCs w:val="24"/>
          <w:u w:val="single"/>
        </w:rPr>
        <w:t xml:space="preserve">Definitions </w:t>
      </w:r>
    </w:p>
    <w:p w14:paraId="1C3FFDEE" w14:textId="77777777" w:rsidR="00552DDE" w:rsidRPr="007E538B" w:rsidRDefault="00552DDE">
      <w:pPr>
        <w:rPr>
          <w:szCs w:val="24"/>
        </w:rPr>
      </w:pPr>
    </w:p>
    <w:p w14:paraId="6D13D99F" w14:textId="77777777" w:rsidR="003E08D6" w:rsidRPr="007E538B" w:rsidRDefault="00552DDE">
      <w:pPr>
        <w:rPr>
          <w:szCs w:val="24"/>
        </w:rPr>
      </w:pPr>
      <w:r w:rsidRPr="007E538B">
        <w:rPr>
          <w:szCs w:val="24"/>
        </w:rPr>
        <w:t xml:space="preserve">For the purpose of this document, the terms </w:t>
      </w:r>
      <w:r w:rsidRPr="007E538B">
        <w:rPr>
          <w:b/>
          <w:bCs/>
          <w:szCs w:val="24"/>
        </w:rPr>
        <w:t xml:space="preserve">drug </w:t>
      </w:r>
      <w:r w:rsidRPr="007E538B">
        <w:rPr>
          <w:szCs w:val="24"/>
        </w:rPr>
        <w:t xml:space="preserve">and </w:t>
      </w:r>
      <w:r w:rsidRPr="007E538B">
        <w:rPr>
          <w:b/>
          <w:bCs/>
          <w:szCs w:val="24"/>
        </w:rPr>
        <w:t>substance</w:t>
      </w:r>
      <w:r w:rsidRPr="007E538B">
        <w:rPr>
          <w:szCs w:val="24"/>
        </w:rPr>
        <w:t xml:space="preserve"> include any product that, when taken, has the effect of altering the way the body works or how a person behaves, feels, sees or thinks. As well as everyday products such as tea and coffee, substances include:</w:t>
      </w:r>
    </w:p>
    <w:p w14:paraId="21A82FD4" w14:textId="77777777" w:rsidR="007E538B" w:rsidRDefault="00552DDE" w:rsidP="007E538B">
      <w:pPr>
        <w:pStyle w:val="ListParagraph"/>
        <w:numPr>
          <w:ilvl w:val="0"/>
          <w:numId w:val="24"/>
        </w:numPr>
        <w:rPr>
          <w:szCs w:val="24"/>
        </w:rPr>
      </w:pPr>
      <w:r w:rsidRPr="007E538B">
        <w:rPr>
          <w:szCs w:val="24"/>
        </w:rPr>
        <w:t>alcohol, tobacco and tobacco-related products, including nicotine replacement therapy (NRT), and electronic cigarettes;</w:t>
      </w:r>
    </w:p>
    <w:p w14:paraId="0291CABE" w14:textId="77777777" w:rsidR="007E538B" w:rsidRDefault="00552DDE" w:rsidP="007E538B">
      <w:pPr>
        <w:pStyle w:val="ListParagraph"/>
        <w:numPr>
          <w:ilvl w:val="0"/>
          <w:numId w:val="24"/>
        </w:numPr>
        <w:rPr>
          <w:szCs w:val="24"/>
        </w:rPr>
      </w:pPr>
      <w:r w:rsidRPr="007E538B">
        <w:rPr>
          <w:szCs w:val="24"/>
        </w:rPr>
        <w:t>over-the-counter medicines such as paracetamol and cough medicine;</w:t>
      </w:r>
    </w:p>
    <w:p w14:paraId="1601B95C" w14:textId="77777777" w:rsidR="007E538B" w:rsidRDefault="00552DDE" w:rsidP="007E538B">
      <w:pPr>
        <w:pStyle w:val="ListParagraph"/>
        <w:numPr>
          <w:ilvl w:val="0"/>
          <w:numId w:val="24"/>
        </w:numPr>
        <w:rPr>
          <w:szCs w:val="24"/>
        </w:rPr>
      </w:pPr>
      <w:r w:rsidRPr="007E538B">
        <w:rPr>
          <w:szCs w:val="24"/>
        </w:rPr>
        <w:t>prescribed drugs, such as antibiotics, painkillers, antidepressants, antipsychotics, inhalers and stimulants such as Ritalin;</w:t>
      </w:r>
    </w:p>
    <w:p w14:paraId="5EE127CC" w14:textId="77777777" w:rsidR="007E538B" w:rsidRDefault="00552DDE" w:rsidP="007E538B">
      <w:pPr>
        <w:pStyle w:val="ListParagraph"/>
        <w:numPr>
          <w:ilvl w:val="0"/>
          <w:numId w:val="24"/>
        </w:numPr>
        <w:rPr>
          <w:szCs w:val="24"/>
        </w:rPr>
      </w:pPr>
      <w:r w:rsidRPr="007E538B">
        <w:rPr>
          <w:szCs w:val="24"/>
        </w:rPr>
        <w:lastRenderedPageBreak/>
        <w:t>volatile substances such as correcting fluids or thinners, gas lighter fuel, aerosols, glues and petrol;</w:t>
      </w:r>
    </w:p>
    <w:p w14:paraId="6029CFC0" w14:textId="77777777" w:rsidR="007E538B" w:rsidRDefault="00552DDE" w:rsidP="007E538B">
      <w:pPr>
        <w:pStyle w:val="ListParagraph"/>
        <w:numPr>
          <w:ilvl w:val="0"/>
          <w:numId w:val="24"/>
        </w:numPr>
        <w:rPr>
          <w:szCs w:val="24"/>
        </w:rPr>
      </w:pPr>
      <w:r w:rsidRPr="007E538B">
        <w:rPr>
          <w:szCs w:val="24"/>
        </w:rPr>
        <w:t>controlled drugs such as cannabis, LSD, ecstasy, amphetamine sulphate (speed), magic mushrooms, heroin and cocaine;</w:t>
      </w:r>
    </w:p>
    <w:p w14:paraId="3A96B4AC" w14:textId="77777777" w:rsidR="007E538B" w:rsidRDefault="00552DDE" w:rsidP="007E538B">
      <w:pPr>
        <w:pStyle w:val="ListParagraph"/>
        <w:numPr>
          <w:ilvl w:val="0"/>
          <w:numId w:val="24"/>
        </w:numPr>
        <w:rPr>
          <w:szCs w:val="24"/>
        </w:rPr>
      </w:pPr>
      <w:r w:rsidRPr="007E538B">
        <w:rPr>
          <w:szCs w:val="24"/>
        </w:rPr>
        <w:t xml:space="preserve">new psychoactive substances (NPS), formerly known as legal highs*, which contain one or more chemical substances that produce similar effects to illegal drugs and are sold as incense, salts or plant food and marked ‘not for human consumption’ to avoid prosecution; and </w:t>
      </w:r>
    </w:p>
    <w:p w14:paraId="7A8ABD62" w14:textId="13C9AA4B" w:rsidR="003E08D6" w:rsidRPr="007E538B" w:rsidRDefault="00552DDE" w:rsidP="007E538B">
      <w:pPr>
        <w:pStyle w:val="ListParagraph"/>
        <w:numPr>
          <w:ilvl w:val="0"/>
          <w:numId w:val="24"/>
        </w:numPr>
        <w:rPr>
          <w:szCs w:val="24"/>
        </w:rPr>
      </w:pPr>
      <w:r w:rsidRPr="007E538B">
        <w:rPr>
          <w:szCs w:val="24"/>
        </w:rPr>
        <w:t xml:space="preserve">other substances such as amyl or butyl nitrite (known as poppers) and unprocessed magic mushrooms. </w:t>
      </w:r>
    </w:p>
    <w:p w14:paraId="38160F43" w14:textId="77777777" w:rsidR="003E08D6" w:rsidRPr="007E538B" w:rsidRDefault="003E08D6">
      <w:pPr>
        <w:rPr>
          <w:szCs w:val="24"/>
        </w:rPr>
      </w:pPr>
    </w:p>
    <w:p w14:paraId="0F2F564A" w14:textId="37905B94" w:rsidR="00552DDE" w:rsidRPr="007E538B" w:rsidRDefault="00552DDE">
      <w:pPr>
        <w:rPr>
          <w:szCs w:val="24"/>
        </w:rPr>
      </w:pPr>
      <w:r w:rsidRPr="007E538B">
        <w:rPr>
          <w:sz w:val="20"/>
        </w:rPr>
        <w:t>*We no longer use the term legal high because it is misleading. The public perceived that ‘legal’ meant safe. This is not the case, as these substances are not regulated and there is no way of knowing what chemicals they contain. The UK Government has published an NPS resource pack for informal educators and practitioners</w:t>
      </w:r>
      <w:r w:rsidRPr="007E538B">
        <w:rPr>
          <w:szCs w:val="24"/>
        </w:rPr>
        <w:t>.</w:t>
      </w:r>
    </w:p>
    <w:p w14:paraId="3BD947FF" w14:textId="19ABCC31" w:rsidR="00552DDE" w:rsidRPr="007E538B" w:rsidRDefault="00552DDE">
      <w:pPr>
        <w:rPr>
          <w:szCs w:val="24"/>
        </w:rPr>
      </w:pPr>
    </w:p>
    <w:p w14:paraId="6EC5435F" w14:textId="25EB29CE" w:rsidR="00552DDE" w:rsidRPr="007E538B" w:rsidRDefault="00552DDE">
      <w:pPr>
        <w:rPr>
          <w:szCs w:val="24"/>
        </w:rPr>
      </w:pPr>
      <w:r w:rsidRPr="007E538B">
        <w:rPr>
          <w:b/>
          <w:bCs/>
          <w:i/>
          <w:iCs/>
          <w:szCs w:val="24"/>
        </w:rPr>
        <w:t>Controlled substances</w:t>
      </w:r>
      <w:r w:rsidRPr="007E538B">
        <w:rPr>
          <w:szCs w:val="24"/>
        </w:rPr>
        <w:t xml:space="preserve"> are legally classified according to their benefit when used in medical treatment or harm if misused. The Misuse of Drugs Act sets out a range of substances that are controlled under the act. It is an offense to possess, possess with intent to supply, supply, or allow premises you occupy or manage to be used unlawfully for the purpose of producing or supplying controlled drugs. The Act has four separate categories: Class A, Class B, Class C and temporary class drugs. Substances may be reclassified. The Misuse of Drugs regulations, created under the Misuse of Drugs Act, license production, possession and supply of substances classified under the act. These include five schedules that classify all controlled medicines and drugs. • Schedule 1 has the highest level of control, but drugs in this group are very rarely used in medicines. • Schedule 5 has a much lower level of control.</w:t>
      </w:r>
    </w:p>
    <w:p w14:paraId="49AF9A61" w14:textId="70C24D35" w:rsidR="00552DDE" w:rsidRPr="007E538B" w:rsidRDefault="00552DDE">
      <w:pPr>
        <w:rPr>
          <w:szCs w:val="24"/>
        </w:rPr>
      </w:pPr>
    </w:p>
    <w:p w14:paraId="313D3D3B" w14:textId="77777777" w:rsidR="00552DDE" w:rsidRPr="007E538B" w:rsidRDefault="00552DDE">
      <w:pPr>
        <w:rPr>
          <w:szCs w:val="24"/>
        </w:rPr>
      </w:pPr>
      <w:r w:rsidRPr="007E538B">
        <w:rPr>
          <w:b/>
          <w:bCs/>
          <w:i/>
          <w:iCs/>
          <w:szCs w:val="24"/>
        </w:rPr>
        <w:t>Drug Use</w:t>
      </w:r>
      <w:r w:rsidRPr="007E538B">
        <w:rPr>
          <w:szCs w:val="24"/>
        </w:rPr>
        <w:t xml:space="preserve">: refers to taking a drug; there is no value judgement, although all drug use has an element of risk. </w:t>
      </w:r>
    </w:p>
    <w:p w14:paraId="0B0F101B" w14:textId="77777777" w:rsidR="00552DDE" w:rsidRPr="007E538B" w:rsidRDefault="00552DDE">
      <w:pPr>
        <w:rPr>
          <w:szCs w:val="24"/>
        </w:rPr>
      </w:pPr>
    </w:p>
    <w:p w14:paraId="6918DF84" w14:textId="5BE9A084" w:rsidR="00552DDE" w:rsidRPr="007E538B" w:rsidRDefault="00552DDE">
      <w:pPr>
        <w:rPr>
          <w:szCs w:val="24"/>
        </w:rPr>
      </w:pPr>
      <w:r w:rsidRPr="007E538B">
        <w:rPr>
          <w:b/>
          <w:bCs/>
          <w:i/>
          <w:iCs/>
          <w:szCs w:val="24"/>
        </w:rPr>
        <w:t>Drug Misuse</w:t>
      </w:r>
      <w:r w:rsidRPr="007E538B">
        <w:rPr>
          <w:szCs w:val="24"/>
        </w:rPr>
        <w:t>: refers to legal, illegal or illicit drug taking or alcohol consumption, which leads a person to experience social, psychological, physical or legal problems related to intoxication or regular excessive consumption and/or dependence. Drug misuse is therefore taking drugs, including prescribed drugs and NPS, that cause harm to the individual, their significant others or the wider community.</w:t>
      </w:r>
    </w:p>
    <w:p w14:paraId="2CBFD773" w14:textId="56B9150B" w:rsidR="00552DDE" w:rsidRPr="007E538B" w:rsidRDefault="00552DDE">
      <w:pPr>
        <w:rPr>
          <w:szCs w:val="24"/>
        </w:rPr>
      </w:pPr>
    </w:p>
    <w:p w14:paraId="5B902A4C" w14:textId="40473649" w:rsidR="00552DDE" w:rsidRPr="007E538B" w:rsidRDefault="00552DDE">
      <w:pPr>
        <w:rPr>
          <w:szCs w:val="24"/>
        </w:rPr>
      </w:pPr>
      <w:r w:rsidRPr="007E538B">
        <w:rPr>
          <w:b/>
          <w:bCs/>
          <w:szCs w:val="24"/>
        </w:rPr>
        <w:t>Electronic cigarettes</w:t>
      </w:r>
      <w:r w:rsidRPr="007E538B">
        <w:rPr>
          <w:szCs w:val="24"/>
        </w:rPr>
        <w:t xml:space="preserve"> </w:t>
      </w:r>
      <w:r w:rsidR="007E538B">
        <w:rPr>
          <w:szCs w:val="24"/>
        </w:rPr>
        <w:t>(</w:t>
      </w:r>
      <w:r w:rsidRPr="007E538B">
        <w:rPr>
          <w:szCs w:val="24"/>
        </w:rPr>
        <w:t>on school premises</w:t>
      </w:r>
      <w:r w:rsidR="007E538B">
        <w:rPr>
          <w:szCs w:val="24"/>
        </w:rPr>
        <w:t>)</w:t>
      </w:r>
      <w:r w:rsidRPr="007E538B">
        <w:rPr>
          <w:szCs w:val="24"/>
        </w:rPr>
        <w:t xml:space="preserve"> </w:t>
      </w:r>
    </w:p>
    <w:p w14:paraId="37AE339C" w14:textId="77777777" w:rsidR="00552DDE" w:rsidRPr="007E538B" w:rsidRDefault="00552DDE">
      <w:pPr>
        <w:rPr>
          <w:szCs w:val="24"/>
        </w:rPr>
      </w:pPr>
    </w:p>
    <w:p w14:paraId="1BF95055" w14:textId="77777777" w:rsidR="007E538B" w:rsidRDefault="00552DDE">
      <w:pPr>
        <w:rPr>
          <w:szCs w:val="24"/>
        </w:rPr>
      </w:pPr>
      <w:r w:rsidRPr="007E538B">
        <w:rPr>
          <w:szCs w:val="24"/>
        </w:rPr>
        <w:t>Electronic cigarettes are battery-powered vapour inhaler devices that generally contain nicotine, along with propylene glycol and glycerine. They were developed as an alternative to tobacco products and have become increasingly popular. Although we perceive electronic cigarettes to be less harmful than tobacco, there are concerns about their safe use, particularly when children and young people use them, because the electronic cigarette market is unregulated. The Chief Medical Officer (CMO) for Northern Ireland has advised that schools prohibit electronic cigarettes on their premises, in line with tobacco products, because:</w:t>
      </w:r>
    </w:p>
    <w:p w14:paraId="350C5359" w14:textId="77777777" w:rsidR="007E538B" w:rsidRDefault="00552DDE" w:rsidP="007E538B">
      <w:pPr>
        <w:pStyle w:val="ListParagraph"/>
        <w:numPr>
          <w:ilvl w:val="0"/>
          <w:numId w:val="25"/>
        </w:numPr>
        <w:rPr>
          <w:szCs w:val="24"/>
        </w:rPr>
      </w:pPr>
      <w:r w:rsidRPr="007E538B">
        <w:rPr>
          <w:szCs w:val="24"/>
        </w:rPr>
        <w:t xml:space="preserve">nicotine is very addictive and there is a risk that using electronic cigarettes could act as a gateway into smoking for many young people; </w:t>
      </w:r>
    </w:p>
    <w:p w14:paraId="11CB74BC" w14:textId="77777777" w:rsidR="007E538B" w:rsidRDefault="00552DDE" w:rsidP="007E538B">
      <w:pPr>
        <w:pStyle w:val="ListParagraph"/>
        <w:numPr>
          <w:ilvl w:val="0"/>
          <w:numId w:val="25"/>
        </w:numPr>
        <w:rPr>
          <w:szCs w:val="24"/>
        </w:rPr>
      </w:pPr>
      <w:r w:rsidRPr="007E538B">
        <w:rPr>
          <w:szCs w:val="24"/>
        </w:rPr>
        <w:t xml:space="preserve">evidence suggests that adolescent exposure to nicotine may also have long term consequences for brain development; </w:t>
      </w:r>
    </w:p>
    <w:p w14:paraId="28300DD7" w14:textId="77777777" w:rsidR="007E538B" w:rsidRDefault="00552DDE" w:rsidP="007E538B">
      <w:pPr>
        <w:pStyle w:val="ListParagraph"/>
        <w:numPr>
          <w:ilvl w:val="0"/>
          <w:numId w:val="25"/>
        </w:numPr>
        <w:rPr>
          <w:szCs w:val="24"/>
        </w:rPr>
      </w:pPr>
      <w:r w:rsidRPr="007E538B">
        <w:rPr>
          <w:szCs w:val="24"/>
        </w:rPr>
        <w:t>the availability and promotion of electronic cigarettes is reversing progress made by smoke-free legislation to de-normalise smoking; and</w:t>
      </w:r>
    </w:p>
    <w:p w14:paraId="3799EDF0" w14:textId="77777777" w:rsidR="00256D44" w:rsidRDefault="00552DDE" w:rsidP="007E538B">
      <w:pPr>
        <w:pStyle w:val="ListParagraph"/>
        <w:numPr>
          <w:ilvl w:val="0"/>
          <w:numId w:val="25"/>
        </w:numPr>
        <w:rPr>
          <w:szCs w:val="24"/>
        </w:rPr>
      </w:pPr>
      <w:r w:rsidRPr="007E538B">
        <w:rPr>
          <w:szCs w:val="24"/>
        </w:rPr>
        <w:lastRenderedPageBreak/>
        <w:t>there is insufficient evidence to determine whether the vapour produced by electronic cigarettes causes damage to users’ health in the long term. The same applies to the impact of second-hand vapour the user exhales.</w:t>
      </w:r>
    </w:p>
    <w:p w14:paraId="6C4FC3C9" w14:textId="77777777" w:rsidR="00256D44" w:rsidRDefault="00256D44" w:rsidP="00256D44">
      <w:pPr>
        <w:rPr>
          <w:szCs w:val="24"/>
        </w:rPr>
      </w:pPr>
    </w:p>
    <w:p w14:paraId="15691EAA" w14:textId="25639DB0" w:rsidR="00552DDE" w:rsidRPr="00256D44" w:rsidRDefault="00552DDE" w:rsidP="00256D44">
      <w:pPr>
        <w:rPr>
          <w:szCs w:val="24"/>
        </w:rPr>
      </w:pPr>
      <w:r w:rsidRPr="00256D44">
        <w:rPr>
          <w:szCs w:val="24"/>
        </w:rPr>
        <w:t>There is also a potential risk that users might fill the refillable cartridges used in some electronic cigarettes with substances other than nicotine. This has the potential to serve as a new and potentially dangerous way to deliver other drugs. The CMO recommended that the Department of Education extend its current guidance to schools, which encourages them to implement a complete smoking ban on both internal and external premises, to include electronic cigarettes. Reflecting this advice, the Department issued Circular 2014/25</w:t>
      </w:r>
      <w:r w:rsidR="00256D44">
        <w:rPr>
          <w:szCs w:val="24"/>
        </w:rPr>
        <w:t>.</w:t>
      </w:r>
    </w:p>
    <w:p w14:paraId="3C713DA2" w14:textId="5F563815" w:rsidR="0053159A" w:rsidRPr="007E538B" w:rsidRDefault="0053159A">
      <w:pPr>
        <w:rPr>
          <w:szCs w:val="24"/>
        </w:rPr>
      </w:pPr>
    </w:p>
    <w:p w14:paraId="0CA965DB" w14:textId="5CEC7203" w:rsidR="0053159A" w:rsidRPr="00256D44" w:rsidRDefault="003E08D6">
      <w:pPr>
        <w:rPr>
          <w:b/>
          <w:bCs/>
          <w:szCs w:val="24"/>
          <w:u w:val="single"/>
        </w:rPr>
      </w:pPr>
      <w:r w:rsidRPr="00256D44">
        <w:rPr>
          <w:b/>
          <w:bCs/>
          <w:szCs w:val="24"/>
          <w:u w:val="single"/>
        </w:rPr>
        <w:t>Aims and Objectives</w:t>
      </w:r>
    </w:p>
    <w:p w14:paraId="75DEBA13" w14:textId="7C9554B3" w:rsidR="003E08D6" w:rsidRPr="007E538B" w:rsidRDefault="003E08D6">
      <w:pPr>
        <w:rPr>
          <w:szCs w:val="24"/>
        </w:rPr>
      </w:pPr>
    </w:p>
    <w:p w14:paraId="288B105F" w14:textId="02F5813B" w:rsidR="003E08D6" w:rsidRPr="007E538B" w:rsidRDefault="003E08D6">
      <w:pPr>
        <w:rPr>
          <w:szCs w:val="24"/>
        </w:rPr>
      </w:pPr>
      <w:r w:rsidRPr="007E538B">
        <w:rPr>
          <w:szCs w:val="24"/>
        </w:rPr>
        <w:t>The aim of this policy is:</w:t>
      </w:r>
    </w:p>
    <w:p w14:paraId="07DF4327" w14:textId="73265E72" w:rsidR="003E08D6" w:rsidRPr="007E538B" w:rsidRDefault="003E08D6" w:rsidP="003E08D6">
      <w:pPr>
        <w:pStyle w:val="ListParagraph"/>
        <w:numPr>
          <w:ilvl w:val="0"/>
          <w:numId w:val="1"/>
        </w:numPr>
        <w:rPr>
          <w:szCs w:val="24"/>
        </w:rPr>
      </w:pPr>
      <w:r w:rsidRPr="007E538B">
        <w:rPr>
          <w:szCs w:val="24"/>
        </w:rPr>
        <w:t>to protect young people from the harm associated with the use and misuse of substances.</w:t>
      </w:r>
    </w:p>
    <w:p w14:paraId="63245BCF" w14:textId="7530B651" w:rsidR="003E08D6" w:rsidRPr="007E538B" w:rsidRDefault="003E08D6" w:rsidP="003E08D6">
      <w:pPr>
        <w:pStyle w:val="ListParagraph"/>
        <w:numPr>
          <w:ilvl w:val="0"/>
          <w:numId w:val="1"/>
        </w:numPr>
        <w:rPr>
          <w:szCs w:val="24"/>
        </w:rPr>
      </w:pPr>
      <w:r w:rsidRPr="007E538B">
        <w:rPr>
          <w:szCs w:val="24"/>
        </w:rPr>
        <w:t>ensure a consistent approach among staff</w:t>
      </w:r>
    </w:p>
    <w:p w14:paraId="22023BC5" w14:textId="18DFCC29" w:rsidR="003E08D6" w:rsidRPr="007E538B" w:rsidRDefault="003E08D6" w:rsidP="003E08D6">
      <w:pPr>
        <w:pStyle w:val="ListParagraph"/>
        <w:numPr>
          <w:ilvl w:val="1"/>
          <w:numId w:val="1"/>
        </w:numPr>
        <w:rPr>
          <w:szCs w:val="24"/>
        </w:rPr>
      </w:pPr>
      <w:r w:rsidRPr="007E538B">
        <w:rPr>
          <w:szCs w:val="24"/>
        </w:rPr>
        <w:t>to drug-related issues in line with the school’s pastoral care provision that all members of the school community can adopt</w:t>
      </w:r>
      <w:r w:rsidRPr="007E538B">
        <w:rPr>
          <w:szCs w:val="24"/>
        </w:rPr>
        <w:t>.</w:t>
      </w:r>
    </w:p>
    <w:p w14:paraId="1BCD03BC" w14:textId="3425038D" w:rsidR="003E08D6" w:rsidRPr="007E538B" w:rsidRDefault="003E08D6" w:rsidP="003E08D6">
      <w:pPr>
        <w:pStyle w:val="ListParagraph"/>
        <w:numPr>
          <w:ilvl w:val="1"/>
          <w:numId w:val="1"/>
        </w:numPr>
        <w:rPr>
          <w:szCs w:val="24"/>
        </w:rPr>
      </w:pPr>
      <w:r w:rsidRPr="007E538B">
        <w:rPr>
          <w:szCs w:val="24"/>
        </w:rPr>
        <w:t>implementing and delivering drugs education in the school curriculum</w:t>
      </w:r>
    </w:p>
    <w:p w14:paraId="6C8428C9" w14:textId="0B644404" w:rsidR="003E08D6" w:rsidRPr="007E538B" w:rsidRDefault="003E08D6" w:rsidP="003E08D6">
      <w:pPr>
        <w:pStyle w:val="ListParagraph"/>
        <w:numPr>
          <w:ilvl w:val="0"/>
          <w:numId w:val="1"/>
        </w:numPr>
        <w:rPr>
          <w:szCs w:val="24"/>
        </w:rPr>
      </w:pPr>
      <w:r w:rsidRPr="007E538B">
        <w:rPr>
          <w:szCs w:val="24"/>
        </w:rPr>
        <w:t>define the roles and responsibilities and legal duties within the school concerning drugs.</w:t>
      </w:r>
    </w:p>
    <w:p w14:paraId="20920068" w14:textId="5A04C687" w:rsidR="003E08D6" w:rsidRPr="007E538B" w:rsidRDefault="003E08D6" w:rsidP="003E08D6">
      <w:pPr>
        <w:pStyle w:val="ListParagraph"/>
        <w:numPr>
          <w:ilvl w:val="0"/>
          <w:numId w:val="1"/>
        </w:numPr>
        <w:rPr>
          <w:szCs w:val="24"/>
        </w:rPr>
      </w:pPr>
      <w:r w:rsidRPr="007E538B">
        <w:rPr>
          <w:szCs w:val="24"/>
        </w:rPr>
        <w:t xml:space="preserve">to </w:t>
      </w:r>
      <w:r w:rsidRPr="007E538B">
        <w:rPr>
          <w:szCs w:val="24"/>
        </w:rPr>
        <w:t>establish procedures for managing specific incidents of suspected drug misuse</w:t>
      </w:r>
      <w:r w:rsidRPr="007E538B">
        <w:rPr>
          <w:szCs w:val="24"/>
        </w:rPr>
        <w:t>.</w:t>
      </w:r>
    </w:p>
    <w:p w14:paraId="04410BBA" w14:textId="4CF3DCBF" w:rsidR="003E08D6" w:rsidRPr="007E538B" w:rsidRDefault="003E08D6" w:rsidP="003E08D6">
      <w:pPr>
        <w:pStyle w:val="ListParagraph"/>
        <w:numPr>
          <w:ilvl w:val="0"/>
          <w:numId w:val="1"/>
        </w:numPr>
        <w:rPr>
          <w:szCs w:val="24"/>
        </w:rPr>
      </w:pPr>
      <w:r w:rsidRPr="007E538B">
        <w:rPr>
          <w:szCs w:val="24"/>
        </w:rPr>
        <w:t>monitor and evaluate the effectiveness of the policy in line with whole-school self-evaluation procedures</w:t>
      </w:r>
    </w:p>
    <w:p w14:paraId="23D051BB" w14:textId="35DD9BE6" w:rsidR="003E08D6" w:rsidRPr="007E538B" w:rsidRDefault="003E08D6" w:rsidP="003E08D6">
      <w:pPr>
        <w:rPr>
          <w:szCs w:val="24"/>
        </w:rPr>
      </w:pPr>
    </w:p>
    <w:p w14:paraId="703F0B76" w14:textId="2E1D75D1" w:rsidR="003E08D6" w:rsidRPr="009B0F9C" w:rsidRDefault="003E08D6" w:rsidP="003E08D6">
      <w:pPr>
        <w:rPr>
          <w:b/>
          <w:bCs/>
          <w:szCs w:val="24"/>
          <w:u w:val="single"/>
        </w:rPr>
      </w:pPr>
      <w:r w:rsidRPr="009B0F9C">
        <w:rPr>
          <w:b/>
          <w:bCs/>
          <w:szCs w:val="24"/>
          <w:u w:val="single"/>
        </w:rPr>
        <w:t xml:space="preserve">Roles and Responsibilities </w:t>
      </w:r>
    </w:p>
    <w:p w14:paraId="3B3DA8B8" w14:textId="477E73DC" w:rsidR="003E08D6" w:rsidRPr="007E538B" w:rsidRDefault="003E08D6" w:rsidP="003E08D6">
      <w:pPr>
        <w:rPr>
          <w:szCs w:val="24"/>
        </w:rPr>
      </w:pPr>
    </w:p>
    <w:p w14:paraId="592F90AB" w14:textId="02016DF7" w:rsidR="003E08D6" w:rsidRPr="009B0F9C" w:rsidRDefault="007F3959" w:rsidP="003E08D6">
      <w:pPr>
        <w:rPr>
          <w:b/>
          <w:bCs/>
          <w:szCs w:val="24"/>
        </w:rPr>
      </w:pPr>
      <w:r w:rsidRPr="009B0F9C">
        <w:rPr>
          <w:b/>
          <w:bCs/>
          <w:szCs w:val="24"/>
        </w:rPr>
        <w:t>The role of the Board of Governors</w:t>
      </w:r>
    </w:p>
    <w:p w14:paraId="0BE43B4E" w14:textId="77777777" w:rsidR="007F3959" w:rsidRPr="007E538B" w:rsidRDefault="007F3959" w:rsidP="003E08D6">
      <w:pPr>
        <w:rPr>
          <w:szCs w:val="24"/>
        </w:rPr>
      </w:pPr>
    </w:p>
    <w:p w14:paraId="305A3CCA" w14:textId="77777777" w:rsidR="007F3959" w:rsidRPr="007E538B" w:rsidRDefault="007F3959" w:rsidP="00F90CAB">
      <w:pPr>
        <w:rPr>
          <w:szCs w:val="24"/>
        </w:rPr>
      </w:pPr>
      <w:r w:rsidRPr="007E538B">
        <w:rPr>
          <w:szCs w:val="24"/>
        </w:rPr>
        <w:t>School governors are responsible for their individual school. They should collaborate with appropriate staff, pupils and parents or carers to foster and support developing and reviewing its drugs policy. They should also:</w:t>
      </w:r>
    </w:p>
    <w:p w14:paraId="5D9AE691" w14:textId="7C582140" w:rsidR="007F3959" w:rsidRPr="007E538B" w:rsidRDefault="007F3959" w:rsidP="007F3959">
      <w:pPr>
        <w:pStyle w:val="ListParagraph"/>
        <w:numPr>
          <w:ilvl w:val="0"/>
          <w:numId w:val="5"/>
        </w:numPr>
        <w:rPr>
          <w:szCs w:val="24"/>
        </w:rPr>
      </w:pPr>
      <w:r w:rsidRPr="007E538B">
        <w:rPr>
          <w:szCs w:val="24"/>
        </w:rPr>
        <w:t>f</w:t>
      </w:r>
      <w:r w:rsidRPr="007E538B">
        <w:rPr>
          <w:szCs w:val="24"/>
        </w:rPr>
        <w:t>acilitate the consultative process where the school community can respond and contribute to the policy’s effectiveness and quality, which the governors should examine and approve before implementing in the school;</w:t>
      </w:r>
    </w:p>
    <w:p w14:paraId="497C0AC2" w14:textId="4FFE895B" w:rsidR="00F90CAB" w:rsidRPr="007E538B" w:rsidRDefault="007F3959" w:rsidP="007F3959">
      <w:pPr>
        <w:pStyle w:val="ListParagraph"/>
        <w:numPr>
          <w:ilvl w:val="0"/>
          <w:numId w:val="4"/>
        </w:numPr>
        <w:rPr>
          <w:szCs w:val="24"/>
        </w:rPr>
      </w:pPr>
      <w:r w:rsidRPr="007E538B">
        <w:rPr>
          <w:szCs w:val="24"/>
        </w:rPr>
        <w:t>ensure details of the policy are published in the school prospectus and that these are reviewed at least annually and after a drug-related incident; and</w:t>
      </w:r>
    </w:p>
    <w:p w14:paraId="5414D494" w14:textId="76609A7C" w:rsidR="007F3959" w:rsidRPr="007E538B" w:rsidRDefault="007F3959" w:rsidP="007F3959">
      <w:pPr>
        <w:pStyle w:val="ListParagraph"/>
        <w:numPr>
          <w:ilvl w:val="0"/>
          <w:numId w:val="4"/>
        </w:numPr>
        <w:rPr>
          <w:szCs w:val="24"/>
        </w:rPr>
      </w:pPr>
      <w:r w:rsidRPr="007E538B">
        <w:rPr>
          <w:szCs w:val="24"/>
        </w:rPr>
        <w:t xml:space="preserve">be fully aware of </w:t>
      </w:r>
      <w:r w:rsidRPr="007E538B">
        <w:rPr>
          <w:szCs w:val="24"/>
        </w:rPr>
        <w:t>how school staff will</w:t>
      </w:r>
      <w:r w:rsidRPr="007E538B">
        <w:rPr>
          <w:szCs w:val="24"/>
        </w:rPr>
        <w:t xml:space="preserve"> deal with suspected drug-related incidents, including alcohol and tobacco, tobacco-related products, electronic cigarettes, and their appropriate disciplinary response. </w:t>
      </w:r>
    </w:p>
    <w:p w14:paraId="3AFCA886" w14:textId="77777777" w:rsidR="007F3959" w:rsidRPr="007E538B" w:rsidRDefault="007F3959" w:rsidP="007F3959">
      <w:pPr>
        <w:pStyle w:val="ListParagraph"/>
        <w:rPr>
          <w:szCs w:val="24"/>
        </w:rPr>
      </w:pPr>
    </w:p>
    <w:p w14:paraId="74B6DA47" w14:textId="66171686" w:rsidR="007F3959" w:rsidRPr="007E538B" w:rsidRDefault="007F3959" w:rsidP="007F3959">
      <w:pPr>
        <w:rPr>
          <w:szCs w:val="24"/>
        </w:rPr>
      </w:pPr>
      <w:r w:rsidRPr="007E538B">
        <w:rPr>
          <w:szCs w:val="24"/>
        </w:rPr>
        <w:t>As a matter of good practice, every Board of Governors should have a designated governor for drugs who has received specific training in drug-related issues.</w:t>
      </w:r>
      <w:r w:rsidRPr="007E538B">
        <w:rPr>
          <w:szCs w:val="24"/>
        </w:rPr>
        <w:t xml:space="preserve"> Teacher Rep will fulfil this duty.</w:t>
      </w:r>
    </w:p>
    <w:p w14:paraId="06924DA1" w14:textId="77777777" w:rsidR="007F3959" w:rsidRPr="007E538B" w:rsidRDefault="007F3959" w:rsidP="00F90CAB">
      <w:pPr>
        <w:rPr>
          <w:szCs w:val="24"/>
        </w:rPr>
      </w:pPr>
    </w:p>
    <w:p w14:paraId="69134F06" w14:textId="4DC3D702" w:rsidR="00F90CAB" w:rsidRPr="009B0F9C" w:rsidRDefault="007F3959" w:rsidP="00F90CAB">
      <w:pPr>
        <w:rPr>
          <w:b/>
          <w:bCs/>
          <w:szCs w:val="24"/>
        </w:rPr>
      </w:pPr>
      <w:r w:rsidRPr="009B0F9C">
        <w:rPr>
          <w:b/>
          <w:bCs/>
          <w:szCs w:val="24"/>
        </w:rPr>
        <w:t xml:space="preserve">The role of the Principal </w:t>
      </w:r>
    </w:p>
    <w:p w14:paraId="6D1C56FC" w14:textId="77777777" w:rsidR="007F3959" w:rsidRPr="007E538B" w:rsidRDefault="007F3959" w:rsidP="00F90CAB">
      <w:pPr>
        <w:rPr>
          <w:szCs w:val="24"/>
        </w:rPr>
      </w:pPr>
    </w:p>
    <w:p w14:paraId="74B270CD" w14:textId="77777777" w:rsidR="007F3959" w:rsidRPr="007E538B" w:rsidRDefault="007F3959">
      <w:pPr>
        <w:rPr>
          <w:szCs w:val="24"/>
        </w:rPr>
      </w:pPr>
      <w:r w:rsidRPr="007E538B">
        <w:rPr>
          <w:szCs w:val="24"/>
        </w:rPr>
        <w:t xml:space="preserve">It is the principal’s responsibility to determine the circumstances of all incidents, but it is the responsibility of the PSNI to investigate any criminal or suspected criminal offence. In any </w:t>
      </w:r>
      <w:r w:rsidRPr="007E538B">
        <w:rPr>
          <w:szCs w:val="24"/>
        </w:rPr>
        <w:lastRenderedPageBreak/>
        <w:t xml:space="preserve">suspected drug-related incident, the principal should contact the parents or carers of those pupils involved. The principal must ensure that in any incident involving a controlled substance there is close liaison with the PSNI. </w:t>
      </w:r>
      <w:r w:rsidRPr="007E538B">
        <w:rPr>
          <w:b/>
          <w:bCs/>
          <w:szCs w:val="24"/>
        </w:rPr>
        <w:t>Failure to inform the PSNI of a suspected incident involving controlled drugs is a criminal offence.</w:t>
      </w:r>
      <w:r w:rsidRPr="007E538B">
        <w:rPr>
          <w:szCs w:val="24"/>
        </w:rPr>
        <w:t xml:space="preserve"> </w:t>
      </w:r>
    </w:p>
    <w:p w14:paraId="109E4419" w14:textId="77777777" w:rsidR="007F3959" w:rsidRPr="007E538B" w:rsidRDefault="007F3959">
      <w:pPr>
        <w:rPr>
          <w:szCs w:val="24"/>
        </w:rPr>
      </w:pPr>
      <w:r w:rsidRPr="007E538B">
        <w:rPr>
          <w:szCs w:val="24"/>
        </w:rPr>
        <w:t xml:space="preserve">After contacting the PSNI, principals should confine their responsibilities to: </w:t>
      </w:r>
    </w:p>
    <w:p w14:paraId="0E1CF641" w14:textId="77777777" w:rsidR="007F3959" w:rsidRPr="007E538B" w:rsidRDefault="007F3959" w:rsidP="007F3959">
      <w:pPr>
        <w:pStyle w:val="ListParagraph"/>
        <w:numPr>
          <w:ilvl w:val="0"/>
          <w:numId w:val="6"/>
        </w:numPr>
        <w:rPr>
          <w:szCs w:val="24"/>
        </w:rPr>
      </w:pPr>
      <w:r w:rsidRPr="007E538B">
        <w:rPr>
          <w:szCs w:val="24"/>
        </w:rPr>
        <w:t xml:space="preserve">the welfare of the pupil(s) involved in the incident and the other pupils in the school; </w:t>
      </w:r>
    </w:p>
    <w:p w14:paraId="3D252495" w14:textId="54F92DA9" w:rsidR="007F3959" w:rsidRPr="007E538B" w:rsidRDefault="007F3959" w:rsidP="007F3959">
      <w:pPr>
        <w:pStyle w:val="ListParagraph"/>
        <w:numPr>
          <w:ilvl w:val="0"/>
          <w:numId w:val="6"/>
        </w:numPr>
        <w:rPr>
          <w:szCs w:val="24"/>
        </w:rPr>
      </w:pPr>
      <w:r w:rsidRPr="007E538B">
        <w:rPr>
          <w:szCs w:val="24"/>
        </w:rPr>
        <w:t>health and safety during the handling, storage and safe disposal of any drug or drug</w:t>
      </w:r>
      <w:r w:rsidRPr="007E538B">
        <w:rPr>
          <w:szCs w:val="24"/>
        </w:rPr>
        <w:t xml:space="preserve"> </w:t>
      </w:r>
      <w:r w:rsidRPr="007E538B">
        <w:rPr>
          <w:szCs w:val="24"/>
        </w:rPr>
        <w:t>related paraphernalia, using protective gloves at all times;</w:t>
      </w:r>
    </w:p>
    <w:p w14:paraId="1B6C27BD" w14:textId="77777777" w:rsidR="007F3959" w:rsidRPr="007E538B" w:rsidRDefault="007F3959" w:rsidP="007F3959">
      <w:pPr>
        <w:pStyle w:val="ListParagraph"/>
        <w:numPr>
          <w:ilvl w:val="0"/>
          <w:numId w:val="6"/>
        </w:numPr>
        <w:rPr>
          <w:szCs w:val="24"/>
        </w:rPr>
      </w:pPr>
      <w:r w:rsidRPr="007E538B">
        <w:rPr>
          <w:szCs w:val="24"/>
        </w:rPr>
        <w:t>informing the Board of Governors;</w:t>
      </w:r>
    </w:p>
    <w:p w14:paraId="3322D63E" w14:textId="77777777" w:rsidR="007F3959" w:rsidRPr="007E538B" w:rsidRDefault="007F3959" w:rsidP="007F3959">
      <w:pPr>
        <w:pStyle w:val="ListParagraph"/>
        <w:numPr>
          <w:ilvl w:val="0"/>
          <w:numId w:val="6"/>
        </w:numPr>
        <w:rPr>
          <w:szCs w:val="24"/>
        </w:rPr>
      </w:pPr>
      <w:r w:rsidRPr="007E538B">
        <w:rPr>
          <w:szCs w:val="24"/>
        </w:rPr>
        <w:t xml:space="preserve">agreeing any appropriate pastoral or disciplinary response; </w:t>
      </w:r>
    </w:p>
    <w:p w14:paraId="43E71AAE" w14:textId="77777777" w:rsidR="007F3959" w:rsidRPr="007E538B" w:rsidRDefault="007F3959" w:rsidP="007F3959">
      <w:pPr>
        <w:pStyle w:val="ListParagraph"/>
        <w:numPr>
          <w:ilvl w:val="0"/>
          <w:numId w:val="6"/>
        </w:numPr>
        <w:rPr>
          <w:szCs w:val="24"/>
        </w:rPr>
      </w:pPr>
      <w:r w:rsidRPr="007E538B">
        <w:rPr>
          <w:szCs w:val="24"/>
        </w:rPr>
        <w:t>reporting the incident to the Education Authority or CCMS if appropriate, for example if an incident: – is serious enough to require PSNI involvement; – requires that a child protection procedure is invoked; or – leads to the suspension or exclusion of a pupil;</w:t>
      </w:r>
    </w:p>
    <w:p w14:paraId="56114FC5" w14:textId="783AFBB2" w:rsidR="003E08D6" w:rsidRPr="007E538B" w:rsidRDefault="007F3959" w:rsidP="007F3959">
      <w:pPr>
        <w:pStyle w:val="ListParagraph"/>
        <w:numPr>
          <w:ilvl w:val="0"/>
          <w:numId w:val="6"/>
        </w:numPr>
        <w:rPr>
          <w:szCs w:val="24"/>
        </w:rPr>
      </w:pPr>
      <w:r w:rsidRPr="007E538B">
        <w:rPr>
          <w:szCs w:val="24"/>
        </w:rPr>
        <w:t>completing a written report and forwarding a copy to the Board of Governors and the designated officer in the Education Authority or CCMS.</w:t>
      </w:r>
    </w:p>
    <w:p w14:paraId="10E3A1AE" w14:textId="7341E858" w:rsidR="003E08D6" w:rsidRPr="007E538B" w:rsidRDefault="003E08D6">
      <w:pPr>
        <w:rPr>
          <w:szCs w:val="24"/>
        </w:rPr>
      </w:pPr>
    </w:p>
    <w:p w14:paraId="58E8FF33" w14:textId="77777777" w:rsidR="007F3959" w:rsidRPr="009B0F9C" w:rsidRDefault="007F3959">
      <w:pPr>
        <w:rPr>
          <w:b/>
          <w:bCs/>
          <w:szCs w:val="24"/>
        </w:rPr>
      </w:pPr>
      <w:r w:rsidRPr="009B0F9C">
        <w:rPr>
          <w:b/>
          <w:bCs/>
          <w:szCs w:val="24"/>
        </w:rPr>
        <w:t xml:space="preserve">The role of the designated teacher for drugs </w:t>
      </w:r>
    </w:p>
    <w:p w14:paraId="1034A7AB" w14:textId="77777777" w:rsidR="007F3959" w:rsidRPr="007E538B" w:rsidRDefault="007F3959">
      <w:pPr>
        <w:rPr>
          <w:szCs w:val="24"/>
        </w:rPr>
      </w:pPr>
    </w:p>
    <w:p w14:paraId="5C096DF9" w14:textId="77777777" w:rsidR="007F3959" w:rsidRPr="007E538B" w:rsidRDefault="007F3959">
      <w:pPr>
        <w:rPr>
          <w:szCs w:val="24"/>
        </w:rPr>
      </w:pPr>
      <w:r w:rsidRPr="007E538B">
        <w:rPr>
          <w:szCs w:val="24"/>
        </w:rPr>
        <w:t xml:space="preserve">Each school should appoint a designated teacher with responsibility for drugs and should have procedures in place for handling cases of suspected drug misuse on the premises. Every member of the school’s staff, both teaching and non-teaching, should be completely familiar with their school’s procedures and know who to contact and what to do when a young person is suspected either of being in possession of drugs or being under the influence of drugs, including alcohol. </w:t>
      </w:r>
    </w:p>
    <w:p w14:paraId="57F50FE2" w14:textId="77777777" w:rsidR="007F3959" w:rsidRPr="007E538B" w:rsidRDefault="007F3959">
      <w:pPr>
        <w:rPr>
          <w:szCs w:val="24"/>
        </w:rPr>
      </w:pPr>
      <w:r w:rsidRPr="007E538B">
        <w:rPr>
          <w:szCs w:val="24"/>
        </w:rPr>
        <w:t xml:space="preserve">The designated teacher is responsible for: </w:t>
      </w:r>
    </w:p>
    <w:p w14:paraId="3928CCC0" w14:textId="77777777" w:rsidR="007F3959" w:rsidRPr="007E538B" w:rsidRDefault="007F3959" w:rsidP="007F3959">
      <w:pPr>
        <w:pStyle w:val="ListParagraph"/>
        <w:numPr>
          <w:ilvl w:val="0"/>
          <w:numId w:val="7"/>
        </w:numPr>
        <w:rPr>
          <w:szCs w:val="24"/>
        </w:rPr>
      </w:pPr>
      <w:r w:rsidRPr="007E538B">
        <w:rPr>
          <w:szCs w:val="24"/>
        </w:rPr>
        <w:t>co-ordinating the school’s procedures for handling suspected drug-related incidents and training and inducting new and existing staff in these procedures;</w:t>
      </w:r>
    </w:p>
    <w:p w14:paraId="1528E7E5" w14:textId="6B806ED5" w:rsidR="007F3959" w:rsidRPr="007E538B" w:rsidRDefault="007F3959" w:rsidP="007F3959">
      <w:pPr>
        <w:pStyle w:val="ListParagraph"/>
        <w:numPr>
          <w:ilvl w:val="0"/>
          <w:numId w:val="7"/>
        </w:numPr>
        <w:rPr>
          <w:szCs w:val="24"/>
        </w:rPr>
      </w:pPr>
      <w:r w:rsidRPr="007E538B">
        <w:rPr>
          <w:szCs w:val="24"/>
        </w:rPr>
        <w:t>ensuring that the school’s disciplinary policy has an appropriate statement about any disciplinary response resulting from suspected drug-related incidents;</w:t>
      </w:r>
    </w:p>
    <w:p w14:paraId="5DB86753" w14:textId="77777777" w:rsidR="007F3959" w:rsidRPr="007E538B" w:rsidRDefault="007F3959" w:rsidP="007F3959">
      <w:pPr>
        <w:pStyle w:val="ListParagraph"/>
        <w:numPr>
          <w:ilvl w:val="0"/>
          <w:numId w:val="7"/>
        </w:numPr>
        <w:rPr>
          <w:szCs w:val="24"/>
        </w:rPr>
      </w:pPr>
      <w:r w:rsidRPr="007E538B">
        <w:rPr>
          <w:szCs w:val="24"/>
        </w:rPr>
        <w:t>ensuring that the school’s pastoral care policy has an appropriate statement about any pastoral response resulting from suspected drug-related incidents;</w:t>
      </w:r>
    </w:p>
    <w:p w14:paraId="169D92F8" w14:textId="77777777" w:rsidR="007F3959" w:rsidRPr="007E538B" w:rsidRDefault="007F3959" w:rsidP="007F3959">
      <w:pPr>
        <w:pStyle w:val="ListParagraph"/>
        <w:numPr>
          <w:ilvl w:val="0"/>
          <w:numId w:val="7"/>
        </w:numPr>
        <w:rPr>
          <w:szCs w:val="24"/>
        </w:rPr>
      </w:pPr>
      <w:r w:rsidRPr="007E538B">
        <w:rPr>
          <w:szCs w:val="24"/>
        </w:rPr>
        <w:t>liaising with other staff responsible for pastoral care;</w:t>
      </w:r>
    </w:p>
    <w:p w14:paraId="3063A639" w14:textId="77777777" w:rsidR="007F3959" w:rsidRPr="007E538B" w:rsidRDefault="007F3959" w:rsidP="007F3959">
      <w:pPr>
        <w:pStyle w:val="ListParagraph"/>
        <w:numPr>
          <w:ilvl w:val="0"/>
          <w:numId w:val="7"/>
        </w:numPr>
        <w:rPr>
          <w:szCs w:val="24"/>
        </w:rPr>
      </w:pPr>
      <w:r w:rsidRPr="007E538B">
        <w:rPr>
          <w:szCs w:val="24"/>
        </w:rPr>
        <w:t>being the contact point for outside agencies that may have to work with the school or with a pupil or pupils concerned;</w:t>
      </w:r>
    </w:p>
    <w:p w14:paraId="7C770047" w14:textId="77777777" w:rsidR="007F3959" w:rsidRPr="007E538B" w:rsidRDefault="007F3959" w:rsidP="007F3959">
      <w:pPr>
        <w:pStyle w:val="ListParagraph"/>
        <w:numPr>
          <w:ilvl w:val="0"/>
          <w:numId w:val="7"/>
        </w:numPr>
        <w:rPr>
          <w:szCs w:val="24"/>
        </w:rPr>
      </w:pPr>
      <w:r w:rsidRPr="007E538B">
        <w:rPr>
          <w:szCs w:val="24"/>
        </w:rPr>
        <w:t>responding to advice from first aiders, in the event of an incident, and informing the principal, who should contact the pupil’s parents or carers immediately;</w:t>
      </w:r>
    </w:p>
    <w:p w14:paraId="1084AD5D" w14:textId="77777777" w:rsidR="007F3959" w:rsidRPr="007E538B" w:rsidRDefault="007F3959" w:rsidP="007F3959">
      <w:pPr>
        <w:pStyle w:val="ListParagraph"/>
        <w:numPr>
          <w:ilvl w:val="0"/>
          <w:numId w:val="7"/>
        </w:numPr>
        <w:rPr>
          <w:szCs w:val="24"/>
        </w:rPr>
      </w:pPr>
      <w:r w:rsidRPr="007E538B">
        <w:rPr>
          <w:szCs w:val="24"/>
        </w:rPr>
        <w:t>taking possession of any substance(s) and associated paraphernalia found in a suspected incident;</w:t>
      </w:r>
    </w:p>
    <w:p w14:paraId="3286447C" w14:textId="77777777" w:rsidR="007F3959" w:rsidRPr="007E538B" w:rsidRDefault="007F3959" w:rsidP="007F3959">
      <w:pPr>
        <w:pStyle w:val="ListParagraph"/>
        <w:numPr>
          <w:ilvl w:val="0"/>
          <w:numId w:val="7"/>
        </w:numPr>
        <w:rPr>
          <w:szCs w:val="24"/>
        </w:rPr>
      </w:pPr>
      <w:r w:rsidRPr="007E538B">
        <w:rPr>
          <w:szCs w:val="24"/>
        </w:rPr>
        <w:t>pupil(s) involved in a suspected incident;</w:t>
      </w:r>
    </w:p>
    <w:p w14:paraId="556A8D3F" w14:textId="77777777" w:rsidR="007F3959" w:rsidRPr="007E538B" w:rsidRDefault="007F3959" w:rsidP="007F3959">
      <w:pPr>
        <w:pStyle w:val="ListParagraph"/>
        <w:numPr>
          <w:ilvl w:val="0"/>
          <w:numId w:val="7"/>
        </w:numPr>
        <w:rPr>
          <w:szCs w:val="24"/>
        </w:rPr>
      </w:pPr>
      <w:r w:rsidRPr="007E538B">
        <w:rPr>
          <w:szCs w:val="24"/>
        </w:rPr>
        <w:t xml:space="preserve">completing a factual report using the schools Drug-Related Incident Form, which they forward to the principal; </w:t>
      </w:r>
    </w:p>
    <w:p w14:paraId="31F0665C" w14:textId="77777777" w:rsidR="007F3959" w:rsidRPr="007E538B" w:rsidRDefault="007F3959" w:rsidP="007F3959">
      <w:pPr>
        <w:pStyle w:val="ListParagraph"/>
        <w:numPr>
          <w:ilvl w:val="0"/>
          <w:numId w:val="7"/>
        </w:numPr>
        <w:rPr>
          <w:szCs w:val="24"/>
        </w:rPr>
      </w:pPr>
      <w:r w:rsidRPr="007E538B">
        <w:rPr>
          <w:szCs w:val="24"/>
        </w:rPr>
        <w:t xml:space="preserve">reviewing and if required updating the policy at least annually and after a drug-related incident, where learning from the experience could improve practice. </w:t>
      </w:r>
    </w:p>
    <w:p w14:paraId="0ADA6A2C" w14:textId="77777777" w:rsidR="007F3959" w:rsidRPr="007E538B" w:rsidRDefault="007F3959" w:rsidP="007F3959">
      <w:pPr>
        <w:ind w:left="360"/>
        <w:rPr>
          <w:szCs w:val="24"/>
        </w:rPr>
      </w:pPr>
    </w:p>
    <w:p w14:paraId="1A5BE498" w14:textId="06C8A524" w:rsidR="003E08D6" w:rsidRPr="007E538B" w:rsidRDefault="000B7DF1">
      <w:pPr>
        <w:rPr>
          <w:szCs w:val="24"/>
        </w:rPr>
      </w:pPr>
      <w:r w:rsidRPr="007E538B">
        <w:rPr>
          <w:szCs w:val="24"/>
        </w:rPr>
        <w:t xml:space="preserve">The Designated Teacher is the designated teacher for drugs and the DDT is the deputy. </w:t>
      </w:r>
    </w:p>
    <w:p w14:paraId="5A73FDDD" w14:textId="2EDEF26F" w:rsidR="000B7DF1" w:rsidRPr="007E538B" w:rsidRDefault="000B7DF1">
      <w:pPr>
        <w:rPr>
          <w:szCs w:val="24"/>
        </w:rPr>
      </w:pPr>
    </w:p>
    <w:p w14:paraId="6EA84E2B" w14:textId="77777777" w:rsidR="009B0F9C" w:rsidRDefault="009B0F9C">
      <w:pPr>
        <w:rPr>
          <w:b/>
          <w:bCs/>
          <w:szCs w:val="24"/>
        </w:rPr>
      </w:pPr>
    </w:p>
    <w:p w14:paraId="7682DD43" w14:textId="10357A7A" w:rsidR="000B7DF1" w:rsidRPr="009B0F9C" w:rsidRDefault="000B7DF1">
      <w:pPr>
        <w:rPr>
          <w:b/>
          <w:bCs/>
          <w:szCs w:val="24"/>
        </w:rPr>
      </w:pPr>
      <w:r w:rsidRPr="009B0F9C">
        <w:rPr>
          <w:b/>
          <w:bCs/>
          <w:szCs w:val="24"/>
        </w:rPr>
        <w:lastRenderedPageBreak/>
        <w:t>The role of the individual staff member (teaching and non-teaching) including all ancillary staff</w:t>
      </w:r>
    </w:p>
    <w:p w14:paraId="697D7D7B" w14:textId="77777777" w:rsidR="000B7DF1" w:rsidRPr="007E538B" w:rsidRDefault="000B7DF1">
      <w:pPr>
        <w:rPr>
          <w:szCs w:val="24"/>
        </w:rPr>
      </w:pPr>
    </w:p>
    <w:p w14:paraId="5A74D366" w14:textId="77777777" w:rsidR="000B7DF1" w:rsidRPr="007E538B" w:rsidRDefault="000B7DF1">
      <w:pPr>
        <w:rPr>
          <w:szCs w:val="24"/>
        </w:rPr>
      </w:pPr>
      <w:r w:rsidRPr="007E538B">
        <w:rPr>
          <w:szCs w:val="24"/>
        </w:rPr>
        <w:t xml:space="preserve">All staff should be familiar with the content of the school’s drug policy. They should also be fully aware of their responsibilities, should a suspected drug-related incident occur. It is not the staff’s responsibility to determine the circumstances surrounding the incident, but they should: </w:t>
      </w:r>
    </w:p>
    <w:p w14:paraId="633761A8" w14:textId="77777777" w:rsidR="000B7DF1" w:rsidRPr="007E538B" w:rsidRDefault="000B7DF1" w:rsidP="000B7DF1">
      <w:pPr>
        <w:pStyle w:val="ListParagraph"/>
        <w:numPr>
          <w:ilvl w:val="0"/>
          <w:numId w:val="8"/>
        </w:numPr>
        <w:rPr>
          <w:szCs w:val="24"/>
        </w:rPr>
      </w:pPr>
      <w:r w:rsidRPr="007E538B">
        <w:rPr>
          <w:szCs w:val="24"/>
        </w:rPr>
        <w:t xml:space="preserve">assess the situation and decide on the appropriate actions to take; </w:t>
      </w:r>
    </w:p>
    <w:p w14:paraId="0BCC14D2" w14:textId="77777777" w:rsidR="000B7DF1" w:rsidRPr="007E538B" w:rsidRDefault="000B7DF1" w:rsidP="000B7DF1">
      <w:pPr>
        <w:pStyle w:val="ListParagraph"/>
        <w:numPr>
          <w:ilvl w:val="0"/>
          <w:numId w:val="8"/>
        </w:numPr>
        <w:rPr>
          <w:szCs w:val="24"/>
        </w:rPr>
      </w:pPr>
      <w:r w:rsidRPr="007E538B">
        <w:rPr>
          <w:szCs w:val="24"/>
        </w:rPr>
        <w:t>notify the principal and the designated teacher for drugs at the earliest opportunity;</w:t>
      </w:r>
    </w:p>
    <w:p w14:paraId="45434E09" w14:textId="77777777" w:rsidR="000B7DF1" w:rsidRPr="007E538B" w:rsidRDefault="000B7DF1" w:rsidP="000B7DF1">
      <w:pPr>
        <w:pStyle w:val="ListParagraph"/>
        <w:numPr>
          <w:ilvl w:val="0"/>
          <w:numId w:val="8"/>
        </w:numPr>
        <w:rPr>
          <w:szCs w:val="24"/>
        </w:rPr>
      </w:pPr>
      <w:r w:rsidRPr="007E538B">
        <w:rPr>
          <w:szCs w:val="24"/>
        </w:rPr>
        <w:t xml:space="preserve">deal with any emergency procedures to ensure the safety of pupils and staff, if necessary (see Appendix 9); </w:t>
      </w:r>
    </w:p>
    <w:p w14:paraId="6710D48F" w14:textId="77777777" w:rsidR="000B7DF1" w:rsidRPr="007E538B" w:rsidRDefault="000B7DF1" w:rsidP="000B7DF1">
      <w:pPr>
        <w:pStyle w:val="ListParagraph"/>
        <w:numPr>
          <w:ilvl w:val="0"/>
          <w:numId w:val="8"/>
        </w:numPr>
        <w:rPr>
          <w:szCs w:val="24"/>
        </w:rPr>
      </w:pPr>
      <w:r w:rsidRPr="007E538B">
        <w:rPr>
          <w:szCs w:val="24"/>
        </w:rPr>
        <w:t>forward any information, substance or paraphernalia received to the designated teacher for drugs, who will respond accordingly (see Appendix 4.1);</w:t>
      </w:r>
    </w:p>
    <w:p w14:paraId="03DD7B3B" w14:textId="77777777" w:rsidR="000B7DF1" w:rsidRPr="007E538B" w:rsidRDefault="000B7DF1" w:rsidP="000B7DF1">
      <w:pPr>
        <w:pStyle w:val="ListParagraph"/>
        <w:numPr>
          <w:ilvl w:val="0"/>
          <w:numId w:val="8"/>
        </w:numPr>
        <w:rPr>
          <w:szCs w:val="24"/>
        </w:rPr>
      </w:pPr>
      <w:r w:rsidRPr="007E538B">
        <w:rPr>
          <w:szCs w:val="24"/>
        </w:rPr>
        <w:t xml:space="preserve">use the school’s Drugs Incident Report Form to complete a brief factual report on the suspected incident and forward this to the designated teacher for drugs (see Appendix 5); </w:t>
      </w:r>
    </w:p>
    <w:p w14:paraId="0C3BC327" w14:textId="77777777" w:rsidR="000B7DF1" w:rsidRPr="007E538B" w:rsidRDefault="000B7DF1" w:rsidP="000B7DF1">
      <w:pPr>
        <w:pStyle w:val="ListParagraph"/>
        <w:numPr>
          <w:ilvl w:val="0"/>
          <w:numId w:val="8"/>
        </w:numPr>
        <w:rPr>
          <w:szCs w:val="24"/>
        </w:rPr>
      </w:pPr>
      <w:r w:rsidRPr="007E538B">
        <w:rPr>
          <w:szCs w:val="24"/>
        </w:rPr>
        <w:t xml:space="preserve">consider the needs and safety of a pupil when discharging him or her into the care of a parent or carer who appears to be under the influence of alcohol or another substance (staff, who are in loco parentis, should maintain a calm atmosphere when dealing with the parent and, if concerned, should discuss with the parent alternative arrangements for caring for the pupil); </w:t>
      </w:r>
    </w:p>
    <w:p w14:paraId="3A075C6C" w14:textId="51F9D1B3" w:rsidR="000B7DF1" w:rsidRPr="007E538B" w:rsidRDefault="000B7DF1" w:rsidP="000B7DF1">
      <w:pPr>
        <w:pStyle w:val="ListParagraph"/>
        <w:numPr>
          <w:ilvl w:val="0"/>
          <w:numId w:val="8"/>
        </w:numPr>
        <w:rPr>
          <w:szCs w:val="24"/>
        </w:rPr>
      </w:pPr>
      <w:r w:rsidRPr="007E538B">
        <w:rPr>
          <w:szCs w:val="24"/>
        </w:rPr>
        <w:t>invoke safeguarding procedures</w:t>
      </w:r>
      <w:r w:rsidRPr="007E538B">
        <w:rPr>
          <w:szCs w:val="24"/>
        </w:rPr>
        <w:t xml:space="preserve"> (contact a </w:t>
      </w:r>
      <w:r w:rsidR="00CC5511" w:rsidRPr="007E538B">
        <w:rPr>
          <w:szCs w:val="24"/>
        </w:rPr>
        <w:t>member of SLT)</w:t>
      </w:r>
      <w:r w:rsidRPr="007E538B">
        <w:rPr>
          <w:szCs w:val="24"/>
        </w:rPr>
        <w:t>, if a parent or carer’s behaviour may place a pupil at risk</w:t>
      </w:r>
      <w:r w:rsidR="00CC5511" w:rsidRPr="007E538B">
        <w:rPr>
          <w:szCs w:val="24"/>
        </w:rPr>
        <w:t xml:space="preserve"> (See Appendix 4.5)</w:t>
      </w:r>
    </w:p>
    <w:p w14:paraId="77EE9EF5" w14:textId="563F282A" w:rsidR="00D27BF2" w:rsidRPr="007E538B" w:rsidRDefault="00D27BF2" w:rsidP="00D27BF2">
      <w:pPr>
        <w:rPr>
          <w:szCs w:val="24"/>
        </w:rPr>
      </w:pPr>
    </w:p>
    <w:p w14:paraId="4FF4C333" w14:textId="7BF16399" w:rsidR="00D27BF2" w:rsidRPr="007E538B" w:rsidRDefault="00D27BF2" w:rsidP="00D27BF2">
      <w:pPr>
        <w:rPr>
          <w:szCs w:val="24"/>
        </w:rPr>
      </w:pPr>
    </w:p>
    <w:p w14:paraId="7686F03F" w14:textId="1EDDD79A" w:rsidR="00D27BF2" w:rsidRPr="009B0F9C" w:rsidRDefault="00D27BF2" w:rsidP="00D27BF2">
      <w:pPr>
        <w:rPr>
          <w:b/>
          <w:bCs/>
          <w:szCs w:val="24"/>
          <w:u w:val="single"/>
        </w:rPr>
      </w:pPr>
      <w:r w:rsidRPr="009B0F9C">
        <w:rPr>
          <w:b/>
          <w:bCs/>
          <w:szCs w:val="24"/>
          <w:u w:val="single"/>
        </w:rPr>
        <w:t>Overview of Drugs Education Programme</w:t>
      </w:r>
    </w:p>
    <w:p w14:paraId="3FA4F54E" w14:textId="36637A51" w:rsidR="00D27BF2" w:rsidRPr="007E538B" w:rsidRDefault="00D27BF2" w:rsidP="00D27BF2">
      <w:pPr>
        <w:rPr>
          <w:szCs w:val="24"/>
        </w:rPr>
      </w:pPr>
    </w:p>
    <w:p w14:paraId="21584C1F" w14:textId="0677AA7A" w:rsidR="00D27BF2" w:rsidRPr="007E538B" w:rsidRDefault="00D27BF2" w:rsidP="00D27BF2">
      <w:pPr>
        <w:rPr>
          <w:szCs w:val="24"/>
        </w:rPr>
      </w:pPr>
      <w:r w:rsidRPr="007E538B">
        <w:rPr>
          <w:szCs w:val="24"/>
        </w:rPr>
        <w:t xml:space="preserve">St Joseph’s P.S. aims to promote good health among its pupils. In order to encourage a healthy and critical respect for all substances taken into the body, we aim to help pupils develop the skills and attitudes to live drug free life styles. </w:t>
      </w:r>
    </w:p>
    <w:p w14:paraId="37D3B2C8" w14:textId="4F7E7FCB" w:rsidR="00D27BF2" w:rsidRPr="007E538B" w:rsidRDefault="00D27BF2" w:rsidP="00D27BF2">
      <w:pPr>
        <w:rPr>
          <w:szCs w:val="24"/>
        </w:rPr>
      </w:pPr>
    </w:p>
    <w:p w14:paraId="42F9601E" w14:textId="6C935870" w:rsidR="00D27BF2" w:rsidRPr="007E538B" w:rsidRDefault="00D27BF2" w:rsidP="00D27BF2">
      <w:pPr>
        <w:rPr>
          <w:szCs w:val="24"/>
        </w:rPr>
      </w:pPr>
      <w:r w:rsidRPr="007E538B">
        <w:rPr>
          <w:szCs w:val="24"/>
        </w:rPr>
        <w:t xml:space="preserve">The programme will be delivered through R.E. and PDMU lessons. As a general principle, aspects of drugs to be taught in each year group will be in step with the maturity of the pupils and should take into account the pupils present knowledge and/or experience. </w:t>
      </w:r>
    </w:p>
    <w:p w14:paraId="6BB4A90F" w14:textId="0CC6A5B4" w:rsidR="00D27BF2" w:rsidRPr="007E538B" w:rsidRDefault="00D27BF2" w:rsidP="00D27BF2">
      <w:pPr>
        <w:rPr>
          <w:szCs w:val="24"/>
        </w:rPr>
      </w:pPr>
    </w:p>
    <w:p w14:paraId="3BCFAA9B" w14:textId="69362BBB" w:rsidR="00D27BF2" w:rsidRPr="007E538B" w:rsidRDefault="00D27BF2" w:rsidP="00D27BF2">
      <w:pPr>
        <w:rPr>
          <w:szCs w:val="24"/>
        </w:rPr>
      </w:pPr>
      <w:r w:rsidRPr="007E538B">
        <w:rPr>
          <w:szCs w:val="24"/>
        </w:rPr>
        <w:t>The main elements of the drug education relate to:</w:t>
      </w:r>
    </w:p>
    <w:p w14:paraId="5E3881EB" w14:textId="110FA3BF" w:rsidR="00D27BF2" w:rsidRPr="007E538B" w:rsidRDefault="00D27BF2" w:rsidP="00D27BF2">
      <w:pPr>
        <w:rPr>
          <w:szCs w:val="24"/>
        </w:rPr>
      </w:pPr>
      <w:r w:rsidRPr="007E538B">
        <w:rPr>
          <w:szCs w:val="24"/>
        </w:rPr>
        <w:t xml:space="preserve"> </w:t>
      </w:r>
    </w:p>
    <w:p w14:paraId="20098DFC" w14:textId="574A9456" w:rsidR="00D27BF2" w:rsidRPr="007E538B" w:rsidRDefault="00D27BF2" w:rsidP="00D27BF2">
      <w:pPr>
        <w:rPr>
          <w:szCs w:val="24"/>
        </w:rPr>
      </w:pPr>
      <w:r w:rsidRPr="007E538B">
        <w:rPr>
          <w:szCs w:val="24"/>
        </w:rPr>
        <w:t>Knowledge</w:t>
      </w:r>
    </w:p>
    <w:p w14:paraId="63299263" w14:textId="0D7F653A" w:rsidR="00D27BF2" w:rsidRPr="007E538B" w:rsidRDefault="00D27BF2" w:rsidP="00D27BF2">
      <w:pPr>
        <w:pStyle w:val="ListParagraph"/>
        <w:numPr>
          <w:ilvl w:val="0"/>
          <w:numId w:val="9"/>
        </w:numPr>
        <w:rPr>
          <w:szCs w:val="24"/>
        </w:rPr>
      </w:pPr>
      <w:r w:rsidRPr="007E538B">
        <w:rPr>
          <w:szCs w:val="24"/>
        </w:rPr>
        <w:t>What a drug is</w:t>
      </w:r>
    </w:p>
    <w:p w14:paraId="6B5B11F2" w14:textId="3FC47F2F" w:rsidR="00D27BF2" w:rsidRPr="007E538B" w:rsidRDefault="00D27BF2" w:rsidP="00D27BF2">
      <w:pPr>
        <w:pStyle w:val="ListParagraph"/>
        <w:numPr>
          <w:ilvl w:val="0"/>
          <w:numId w:val="9"/>
        </w:numPr>
        <w:rPr>
          <w:szCs w:val="24"/>
        </w:rPr>
      </w:pPr>
      <w:r w:rsidRPr="007E538B">
        <w:rPr>
          <w:szCs w:val="24"/>
        </w:rPr>
        <w:t>Effects of dugs</w:t>
      </w:r>
    </w:p>
    <w:p w14:paraId="704FF494" w14:textId="2DB5147F" w:rsidR="00D27BF2" w:rsidRPr="007E538B" w:rsidRDefault="00D27BF2" w:rsidP="00D27BF2">
      <w:pPr>
        <w:pStyle w:val="ListParagraph"/>
        <w:numPr>
          <w:ilvl w:val="0"/>
          <w:numId w:val="9"/>
        </w:numPr>
        <w:rPr>
          <w:szCs w:val="24"/>
        </w:rPr>
      </w:pPr>
      <w:r w:rsidRPr="007E538B">
        <w:rPr>
          <w:szCs w:val="24"/>
        </w:rPr>
        <w:t xml:space="preserve">Different kinds of drugs </w:t>
      </w:r>
    </w:p>
    <w:p w14:paraId="16E0247B" w14:textId="1802260A" w:rsidR="00D27BF2" w:rsidRPr="007E538B" w:rsidRDefault="00D27BF2" w:rsidP="00D27BF2">
      <w:pPr>
        <w:pStyle w:val="ListParagraph"/>
        <w:numPr>
          <w:ilvl w:val="0"/>
          <w:numId w:val="9"/>
        </w:numPr>
        <w:rPr>
          <w:szCs w:val="24"/>
        </w:rPr>
      </w:pPr>
      <w:r w:rsidRPr="007E538B">
        <w:rPr>
          <w:szCs w:val="24"/>
        </w:rPr>
        <w:t>Use and misuse of drugs</w:t>
      </w:r>
    </w:p>
    <w:p w14:paraId="2579FD10" w14:textId="63E79096" w:rsidR="00D27BF2" w:rsidRPr="007E538B" w:rsidRDefault="00D27BF2" w:rsidP="00D27BF2">
      <w:pPr>
        <w:pStyle w:val="ListParagraph"/>
        <w:numPr>
          <w:ilvl w:val="0"/>
          <w:numId w:val="9"/>
        </w:numPr>
        <w:rPr>
          <w:szCs w:val="24"/>
        </w:rPr>
      </w:pPr>
      <w:r w:rsidRPr="007E538B">
        <w:rPr>
          <w:szCs w:val="24"/>
        </w:rPr>
        <w:t>Risk taking</w:t>
      </w:r>
    </w:p>
    <w:p w14:paraId="45A2C3BA" w14:textId="7993BCCD" w:rsidR="00D27BF2" w:rsidRPr="007E538B" w:rsidRDefault="00D27BF2" w:rsidP="00D27BF2">
      <w:pPr>
        <w:pStyle w:val="ListParagraph"/>
        <w:numPr>
          <w:ilvl w:val="0"/>
          <w:numId w:val="9"/>
        </w:numPr>
        <w:rPr>
          <w:szCs w:val="24"/>
        </w:rPr>
      </w:pPr>
      <w:r w:rsidRPr="007E538B">
        <w:rPr>
          <w:szCs w:val="24"/>
        </w:rPr>
        <w:t>Substances in the home, countryside and school</w:t>
      </w:r>
    </w:p>
    <w:p w14:paraId="33BF0CC5" w14:textId="11ACE6F7" w:rsidR="00D27BF2" w:rsidRPr="007E538B" w:rsidRDefault="00D27BF2" w:rsidP="00D27BF2">
      <w:pPr>
        <w:pStyle w:val="ListParagraph"/>
        <w:numPr>
          <w:ilvl w:val="0"/>
          <w:numId w:val="9"/>
        </w:numPr>
        <w:rPr>
          <w:szCs w:val="24"/>
        </w:rPr>
      </w:pPr>
      <w:r w:rsidRPr="007E538B">
        <w:rPr>
          <w:szCs w:val="24"/>
        </w:rPr>
        <w:t>Alcohol, nicotine and solvents</w:t>
      </w:r>
    </w:p>
    <w:p w14:paraId="31255AC9" w14:textId="1D3CE52B" w:rsidR="00D27BF2" w:rsidRPr="007E538B" w:rsidRDefault="00D27BF2" w:rsidP="00D27BF2">
      <w:pPr>
        <w:pStyle w:val="ListParagraph"/>
        <w:numPr>
          <w:ilvl w:val="0"/>
          <w:numId w:val="9"/>
        </w:numPr>
        <w:rPr>
          <w:szCs w:val="24"/>
        </w:rPr>
      </w:pPr>
      <w:r w:rsidRPr="007E538B">
        <w:rPr>
          <w:szCs w:val="24"/>
        </w:rPr>
        <w:t>Medicines and their uses</w:t>
      </w:r>
    </w:p>
    <w:p w14:paraId="443066E1" w14:textId="288F1EBE" w:rsidR="00D27BF2" w:rsidRPr="007E538B" w:rsidRDefault="00D27BF2" w:rsidP="00D27BF2">
      <w:pPr>
        <w:pStyle w:val="ListParagraph"/>
        <w:numPr>
          <w:ilvl w:val="0"/>
          <w:numId w:val="9"/>
        </w:numPr>
        <w:rPr>
          <w:szCs w:val="24"/>
        </w:rPr>
      </w:pPr>
      <w:r w:rsidRPr="007E538B">
        <w:rPr>
          <w:szCs w:val="24"/>
        </w:rPr>
        <w:t>People who handle drugs at work</w:t>
      </w:r>
    </w:p>
    <w:p w14:paraId="159B3A70" w14:textId="13A484CD" w:rsidR="00D27BF2" w:rsidRPr="007E538B" w:rsidRDefault="00D27BF2" w:rsidP="00D27BF2">
      <w:pPr>
        <w:pStyle w:val="ListParagraph"/>
        <w:numPr>
          <w:ilvl w:val="0"/>
          <w:numId w:val="9"/>
        </w:numPr>
        <w:rPr>
          <w:szCs w:val="24"/>
        </w:rPr>
      </w:pPr>
      <w:r w:rsidRPr="007E538B">
        <w:rPr>
          <w:szCs w:val="24"/>
        </w:rPr>
        <w:t>People who need drugs to live</w:t>
      </w:r>
    </w:p>
    <w:p w14:paraId="29876498" w14:textId="67949165" w:rsidR="00D27BF2" w:rsidRPr="007E538B" w:rsidRDefault="00D27BF2" w:rsidP="00D27BF2">
      <w:pPr>
        <w:pStyle w:val="ListParagraph"/>
        <w:numPr>
          <w:ilvl w:val="0"/>
          <w:numId w:val="9"/>
        </w:numPr>
        <w:rPr>
          <w:szCs w:val="24"/>
        </w:rPr>
      </w:pPr>
      <w:r w:rsidRPr="007E538B">
        <w:rPr>
          <w:szCs w:val="24"/>
        </w:rPr>
        <w:t>Drugs and the law</w:t>
      </w:r>
    </w:p>
    <w:p w14:paraId="499AC135" w14:textId="364197EB" w:rsidR="00D27BF2" w:rsidRPr="007E538B" w:rsidRDefault="00D27BF2" w:rsidP="00D27BF2">
      <w:pPr>
        <w:pStyle w:val="ListParagraph"/>
        <w:numPr>
          <w:ilvl w:val="0"/>
          <w:numId w:val="9"/>
        </w:numPr>
        <w:rPr>
          <w:szCs w:val="24"/>
        </w:rPr>
      </w:pPr>
      <w:r w:rsidRPr="007E538B">
        <w:rPr>
          <w:szCs w:val="24"/>
        </w:rPr>
        <w:lastRenderedPageBreak/>
        <w:t xml:space="preserve">People who can help us with problems </w:t>
      </w:r>
    </w:p>
    <w:p w14:paraId="0D6DDB21" w14:textId="6D0DD64D" w:rsidR="00D27BF2" w:rsidRPr="007E538B" w:rsidRDefault="00D27BF2" w:rsidP="00D27BF2">
      <w:pPr>
        <w:rPr>
          <w:szCs w:val="24"/>
        </w:rPr>
      </w:pPr>
    </w:p>
    <w:p w14:paraId="46E3355E" w14:textId="00FC7067" w:rsidR="00D27BF2" w:rsidRPr="007E538B" w:rsidRDefault="00D27BF2" w:rsidP="00D27BF2">
      <w:pPr>
        <w:rPr>
          <w:szCs w:val="24"/>
        </w:rPr>
      </w:pPr>
      <w:r w:rsidRPr="007E538B">
        <w:rPr>
          <w:szCs w:val="24"/>
        </w:rPr>
        <w:t>Skills</w:t>
      </w:r>
    </w:p>
    <w:p w14:paraId="6F70D18B" w14:textId="560F25F2" w:rsidR="00D27BF2" w:rsidRPr="007E538B" w:rsidRDefault="00D27BF2" w:rsidP="00D27BF2">
      <w:pPr>
        <w:pStyle w:val="ListParagraph"/>
        <w:numPr>
          <w:ilvl w:val="0"/>
          <w:numId w:val="10"/>
        </w:numPr>
        <w:rPr>
          <w:szCs w:val="24"/>
        </w:rPr>
      </w:pPr>
      <w:r w:rsidRPr="007E538B">
        <w:rPr>
          <w:szCs w:val="24"/>
        </w:rPr>
        <w:t>Self-esteem</w:t>
      </w:r>
    </w:p>
    <w:p w14:paraId="1E2FA862" w14:textId="6473B437" w:rsidR="00D27BF2" w:rsidRPr="007E538B" w:rsidRDefault="002856E4" w:rsidP="00D27BF2">
      <w:pPr>
        <w:pStyle w:val="ListParagraph"/>
        <w:numPr>
          <w:ilvl w:val="0"/>
          <w:numId w:val="10"/>
        </w:numPr>
        <w:rPr>
          <w:szCs w:val="24"/>
        </w:rPr>
      </w:pPr>
      <w:r w:rsidRPr="007E538B">
        <w:rPr>
          <w:szCs w:val="24"/>
        </w:rPr>
        <w:t>Assertiveness</w:t>
      </w:r>
      <w:r w:rsidR="00D27BF2" w:rsidRPr="007E538B">
        <w:rPr>
          <w:szCs w:val="24"/>
        </w:rPr>
        <w:t xml:space="preserve"> </w:t>
      </w:r>
    </w:p>
    <w:p w14:paraId="29AA3BE9" w14:textId="5E8733DE" w:rsidR="00D27BF2" w:rsidRPr="007E538B" w:rsidRDefault="00D27BF2" w:rsidP="00D27BF2">
      <w:pPr>
        <w:pStyle w:val="ListParagraph"/>
        <w:numPr>
          <w:ilvl w:val="0"/>
          <w:numId w:val="10"/>
        </w:numPr>
        <w:rPr>
          <w:szCs w:val="24"/>
        </w:rPr>
      </w:pPr>
      <w:r w:rsidRPr="007E538B">
        <w:rPr>
          <w:szCs w:val="24"/>
        </w:rPr>
        <w:t>Communication</w:t>
      </w:r>
    </w:p>
    <w:p w14:paraId="03DDBFF1" w14:textId="37B0EB1D" w:rsidR="00D27BF2" w:rsidRPr="007E538B" w:rsidRDefault="00D27BF2" w:rsidP="00D27BF2">
      <w:pPr>
        <w:pStyle w:val="ListParagraph"/>
        <w:numPr>
          <w:ilvl w:val="0"/>
          <w:numId w:val="10"/>
        </w:numPr>
        <w:rPr>
          <w:szCs w:val="24"/>
        </w:rPr>
      </w:pPr>
      <w:r w:rsidRPr="007E538B">
        <w:rPr>
          <w:szCs w:val="24"/>
        </w:rPr>
        <w:t>Coping with conflict</w:t>
      </w:r>
    </w:p>
    <w:p w14:paraId="193882FE" w14:textId="5AFF6C7D" w:rsidR="00D27BF2" w:rsidRPr="007E538B" w:rsidRDefault="00D27BF2" w:rsidP="00D27BF2">
      <w:pPr>
        <w:pStyle w:val="ListParagraph"/>
        <w:numPr>
          <w:ilvl w:val="0"/>
          <w:numId w:val="10"/>
        </w:numPr>
        <w:rPr>
          <w:szCs w:val="24"/>
        </w:rPr>
      </w:pPr>
      <w:r w:rsidRPr="007E538B">
        <w:rPr>
          <w:szCs w:val="24"/>
        </w:rPr>
        <w:t>Coping with responses from other people</w:t>
      </w:r>
    </w:p>
    <w:p w14:paraId="13F1E5A2" w14:textId="13742F42" w:rsidR="00D27BF2" w:rsidRPr="007E538B" w:rsidRDefault="00D27BF2" w:rsidP="00D27BF2">
      <w:pPr>
        <w:pStyle w:val="ListParagraph"/>
        <w:numPr>
          <w:ilvl w:val="0"/>
          <w:numId w:val="10"/>
        </w:numPr>
        <w:rPr>
          <w:szCs w:val="24"/>
        </w:rPr>
      </w:pPr>
      <w:r w:rsidRPr="007E538B">
        <w:rPr>
          <w:szCs w:val="24"/>
        </w:rPr>
        <w:t>Problem solving</w:t>
      </w:r>
    </w:p>
    <w:p w14:paraId="6B45C37A" w14:textId="59C832E4" w:rsidR="00D27BF2" w:rsidRPr="007E538B" w:rsidRDefault="00D27BF2" w:rsidP="00D27BF2">
      <w:pPr>
        <w:pStyle w:val="ListParagraph"/>
        <w:numPr>
          <w:ilvl w:val="0"/>
          <w:numId w:val="10"/>
        </w:numPr>
        <w:rPr>
          <w:szCs w:val="24"/>
        </w:rPr>
      </w:pPr>
      <w:r w:rsidRPr="007E538B">
        <w:rPr>
          <w:szCs w:val="24"/>
        </w:rPr>
        <w:t>Developing positive relationships</w:t>
      </w:r>
    </w:p>
    <w:p w14:paraId="705541B2" w14:textId="7FC7B93C" w:rsidR="00D27BF2" w:rsidRPr="007E538B" w:rsidRDefault="00D27BF2" w:rsidP="00D27BF2">
      <w:pPr>
        <w:pStyle w:val="ListParagraph"/>
        <w:numPr>
          <w:ilvl w:val="0"/>
          <w:numId w:val="10"/>
        </w:numPr>
        <w:rPr>
          <w:szCs w:val="24"/>
        </w:rPr>
      </w:pPr>
      <w:r w:rsidRPr="007E538B">
        <w:rPr>
          <w:szCs w:val="24"/>
        </w:rPr>
        <w:t>Keeping safe</w:t>
      </w:r>
    </w:p>
    <w:p w14:paraId="2C1A3BC4" w14:textId="395708ED" w:rsidR="00D27BF2" w:rsidRPr="007E538B" w:rsidRDefault="00D27BF2" w:rsidP="00D27BF2">
      <w:pPr>
        <w:pStyle w:val="ListParagraph"/>
        <w:numPr>
          <w:ilvl w:val="0"/>
          <w:numId w:val="10"/>
        </w:numPr>
        <w:rPr>
          <w:szCs w:val="24"/>
        </w:rPr>
      </w:pPr>
      <w:r w:rsidRPr="007E538B">
        <w:rPr>
          <w:szCs w:val="24"/>
        </w:rPr>
        <w:t>Resisting peer group pressure</w:t>
      </w:r>
    </w:p>
    <w:p w14:paraId="5AFE4257" w14:textId="5E5132CD" w:rsidR="00D27BF2" w:rsidRPr="007E538B" w:rsidRDefault="00D27BF2" w:rsidP="00D27BF2">
      <w:pPr>
        <w:pStyle w:val="ListParagraph"/>
        <w:numPr>
          <w:ilvl w:val="0"/>
          <w:numId w:val="10"/>
        </w:numPr>
        <w:rPr>
          <w:szCs w:val="24"/>
        </w:rPr>
      </w:pPr>
      <w:r w:rsidRPr="007E538B">
        <w:rPr>
          <w:szCs w:val="24"/>
        </w:rPr>
        <w:t>Dealing with stress</w:t>
      </w:r>
    </w:p>
    <w:p w14:paraId="6C16D26A" w14:textId="6047427F" w:rsidR="00D27BF2" w:rsidRPr="007E538B" w:rsidRDefault="00D27BF2" w:rsidP="00D27BF2">
      <w:pPr>
        <w:pStyle w:val="ListParagraph"/>
        <w:numPr>
          <w:ilvl w:val="0"/>
          <w:numId w:val="10"/>
        </w:numPr>
        <w:rPr>
          <w:szCs w:val="24"/>
        </w:rPr>
      </w:pPr>
      <w:r w:rsidRPr="007E538B">
        <w:rPr>
          <w:szCs w:val="24"/>
        </w:rPr>
        <w:t>Knowing where to go for help</w:t>
      </w:r>
    </w:p>
    <w:p w14:paraId="28CEDC21" w14:textId="0E59F7C1" w:rsidR="00D27BF2" w:rsidRPr="007E538B" w:rsidRDefault="00D27BF2" w:rsidP="00D27BF2">
      <w:pPr>
        <w:rPr>
          <w:szCs w:val="24"/>
        </w:rPr>
      </w:pPr>
    </w:p>
    <w:p w14:paraId="2C82592B" w14:textId="08B013E3" w:rsidR="00D27BF2" w:rsidRPr="007E538B" w:rsidRDefault="00D27BF2" w:rsidP="00D27BF2">
      <w:pPr>
        <w:rPr>
          <w:szCs w:val="24"/>
        </w:rPr>
      </w:pPr>
      <w:r w:rsidRPr="007E538B">
        <w:rPr>
          <w:szCs w:val="24"/>
        </w:rPr>
        <w:t>Values and Attitudes</w:t>
      </w:r>
    </w:p>
    <w:p w14:paraId="65F79AD1" w14:textId="74F1C2AD" w:rsidR="00D27BF2" w:rsidRPr="007E538B" w:rsidRDefault="002856E4" w:rsidP="002856E4">
      <w:pPr>
        <w:pStyle w:val="ListParagraph"/>
        <w:numPr>
          <w:ilvl w:val="0"/>
          <w:numId w:val="11"/>
        </w:numPr>
        <w:rPr>
          <w:szCs w:val="24"/>
        </w:rPr>
      </w:pPr>
      <w:r w:rsidRPr="007E538B">
        <w:rPr>
          <w:szCs w:val="24"/>
        </w:rPr>
        <w:t>Respect and responsibility for self and others</w:t>
      </w:r>
    </w:p>
    <w:p w14:paraId="79C65690" w14:textId="7B12D29A" w:rsidR="002856E4" w:rsidRPr="007E538B" w:rsidRDefault="002856E4" w:rsidP="002856E4">
      <w:pPr>
        <w:pStyle w:val="ListParagraph"/>
        <w:numPr>
          <w:ilvl w:val="0"/>
          <w:numId w:val="11"/>
        </w:numPr>
        <w:rPr>
          <w:szCs w:val="24"/>
        </w:rPr>
      </w:pPr>
      <w:r w:rsidRPr="007E538B">
        <w:rPr>
          <w:szCs w:val="24"/>
        </w:rPr>
        <w:t>Accepting things from strangers and friends</w:t>
      </w:r>
    </w:p>
    <w:p w14:paraId="1C265E9A" w14:textId="3AD67449" w:rsidR="002856E4" w:rsidRPr="007E538B" w:rsidRDefault="002856E4" w:rsidP="002856E4">
      <w:pPr>
        <w:pStyle w:val="ListParagraph"/>
        <w:numPr>
          <w:ilvl w:val="0"/>
          <w:numId w:val="11"/>
        </w:numPr>
        <w:rPr>
          <w:szCs w:val="24"/>
        </w:rPr>
      </w:pPr>
      <w:r w:rsidRPr="007E538B">
        <w:rPr>
          <w:szCs w:val="24"/>
        </w:rPr>
        <w:t>Socially acceptable drugs</w:t>
      </w:r>
    </w:p>
    <w:p w14:paraId="5037E31E" w14:textId="2A7C128E" w:rsidR="002856E4" w:rsidRPr="007E538B" w:rsidRDefault="002856E4" w:rsidP="002856E4">
      <w:pPr>
        <w:pStyle w:val="ListParagraph"/>
        <w:numPr>
          <w:ilvl w:val="0"/>
          <w:numId w:val="11"/>
        </w:numPr>
        <w:rPr>
          <w:szCs w:val="24"/>
        </w:rPr>
      </w:pPr>
      <w:r w:rsidRPr="007E538B">
        <w:rPr>
          <w:szCs w:val="24"/>
        </w:rPr>
        <w:t>Drugs and sports</w:t>
      </w:r>
    </w:p>
    <w:p w14:paraId="74E0A44E" w14:textId="64FDA45B" w:rsidR="002856E4" w:rsidRPr="007E538B" w:rsidRDefault="002856E4" w:rsidP="002856E4">
      <w:pPr>
        <w:pStyle w:val="ListParagraph"/>
        <w:numPr>
          <w:ilvl w:val="0"/>
          <w:numId w:val="11"/>
        </w:numPr>
        <w:rPr>
          <w:szCs w:val="24"/>
        </w:rPr>
      </w:pPr>
      <w:r w:rsidRPr="007E538B">
        <w:rPr>
          <w:szCs w:val="24"/>
        </w:rPr>
        <w:t>Smoking in public places</w:t>
      </w:r>
    </w:p>
    <w:p w14:paraId="71972414" w14:textId="01B0AF0F" w:rsidR="002856E4" w:rsidRPr="007E538B" w:rsidRDefault="002856E4" w:rsidP="002856E4">
      <w:pPr>
        <w:pStyle w:val="ListParagraph"/>
        <w:numPr>
          <w:ilvl w:val="0"/>
          <w:numId w:val="11"/>
        </w:numPr>
        <w:rPr>
          <w:szCs w:val="24"/>
        </w:rPr>
      </w:pPr>
      <w:r w:rsidRPr="007E538B">
        <w:rPr>
          <w:szCs w:val="24"/>
        </w:rPr>
        <w:t>Why people misuse drugs</w:t>
      </w:r>
    </w:p>
    <w:p w14:paraId="72387FC7" w14:textId="450B2249" w:rsidR="002856E4" w:rsidRPr="007E538B" w:rsidRDefault="002856E4" w:rsidP="002856E4">
      <w:pPr>
        <w:pStyle w:val="ListParagraph"/>
        <w:numPr>
          <w:ilvl w:val="0"/>
          <w:numId w:val="11"/>
        </w:numPr>
        <w:rPr>
          <w:szCs w:val="24"/>
        </w:rPr>
      </w:pPr>
      <w:r w:rsidRPr="007E538B">
        <w:rPr>
          <w:szCs w:val="24"/>
        </w:rPr>
        <w:t>What counts as misuse</w:t>
      </w:r>
    </w:p>
    <w:p w14:paraId="572F288E" w14:textId="626C5A90" w:rsidR="002856E4" w:rsidRPr="007E538B" w:rsidRDefault="002856E4" w:rsidP="002856E4">
      <w:pPr>
        <w:rPr>
          <w:szCs w:val="24"/>
        </w:rPr>
      </w:pPr>
    </w:p>
    <w:p w14:paraId="71DB3847" w14:textId="0F78A8E7" w:rsidR="002856E4" w:rsidRPr="007E538B" w:rsidRDefault="002856E4" w:rsidP="002856E4">
      <w:pPr>
        <w:rPr>
          <w:szCs w:val="24"/>
        </w:rPr>
      </w:pPr>
      <w:r w:rsidRPr="007E538B">
        <w:rPr>
          <w:szCs w:val="24"/>
        </w:rPr>
        <w:t xml:space="preserve">Our aim is to create a climate where we can build on the self-esteem and confidence of our children and where they feel happy to discuss drugs appropriately. It is proposed to make use of active pupil centred teaching methods so that issues, attitudes and values may be handled in an effective, helpful and sensitive manner. </w:t>
      </w:r>
    </w:p>
    <w:p w14:paraId="22F459FF" w14:textId="3CC82D33" w:rsidR="002856E4" w:rsidRPr="007E538B" w:rsidRDefault="002856E4" w:rsidP="002856E4">
      <w:pPr>
        <w:rPr>
          <w:szCs w:val="24"/>
        </w:rPr>
      </w:pPr>
    </w:p>
    <w:p w14:paraId="667AC4C8" w14:textId="71D5AA35" w:rsidR="00386C7F" w:rsidRPr="009B0F9C" w:rsidRDefault="00386C7F" w:rsidP="002856E4">
      <w:pPr>
        <w:rPr>
          <w:b/>
          <w:bCs/>
          <w:szCs w:val="24"/>
          <w:u w:val="single"/>
        </w:rPr>
      </w:pPr>
      <w:r w:rsidRPr="009B0F9C">
        <w:rPr>
          <w:b/>
          <w:bCs/>
          <w:szCs w:val="24"/>
          <w:u w:val="single"/>
        </w:rPr>
        <w:t>Staff Training</w:t>
      </w:r>
    </w:p>
    <w:p w14:paraId="05ADA052" w14:textId="77777777" w:rsidR="009B0F9C" w:rsidRDefault="009B0F9C" w:rsidP="002856E4">
      <w:pPr>
        <w:rPr>
          <w:szCs w:val="24"/>
        </w:rPr>
      </w:pPr>
    </w:p>
    <w:p w14:paraId="2CEFAF56" w14:textId="3E4C06CC" w:rsidR="00386C7F" w:rsidRPr="007E538B" w:rsidRDefault="00386C7F" w:rsidP="002856E4">
      <w:pPr>
        <w:rPr>
          <w:szCs w:val="24"/>
        </w:rPr>
      </w:pPr>
      <w:r w:rsidRPr="007E538B">
        <w:rPr>
          <w:szCs w:val="24"/>
        </w:rPr>
        <w:t xml:space="preserve">Teaching for all staff (teaching and non-teaching) will take place through annual Child Protection training. The policy, alongside the appendices with appropriate steps to take in the event of responding to drug-related incidents, will be shared with all staff. </w:t>
      </w:r>
    </w:p>
    <w:p w14:paraId="6DB1C6CF" w14:textId="5824D701" w:rsidR="00386C7F" w:rsidRPr="007E538B" w:rsidRDefault="00386C7F" w:rsidP="002856E4">
      <w:pPr>
        <w:rPr>
          <w:szCs w:val="24"/>
        </w:rPr>
      </w:pPr>
    </w:p>
    <w:p w14:paraId="1859191B" w14:textId="10B39DA7" w:rsidR="00386C7F" w:rsidRPr="007E538B" w:rsidRDefault="00386C7F" w:rsidP="002856E4">
      <w:pPr>
        <w:rPr>
          <w:szCs w:val="24"/>
        </w:rPr>
      </w:pPr>
      <w:r w:rsidRPr="007E538B">
        <w:rPr>
          <w:szCs w:val="24"/>
        </w:rPr>
        <w:t xml:space="preserve">Designated Teacher for drugs will attend relevant courses and be informed about changes to guidelines, practice and policy from EA/CCMS. </w:t>
      </w:r>
    </w:p>
    <w:p w14:paraId="6316DD8D" w14:textId="7F3E4735" w:rsidR="00CA3F81" w:rsidRPr="007E538B" w:rsidRDefault="00CA3F81" w:rsidP="002856E4">
      <w:pPr>
        <w:rPr>
          <w:szCs w:val="24"/>
        </w:rPr>
      </w:pPr>
    </w:p>
    <w:p w14:paraId="14595166" w14:textId="7E26FCBB" w:rsidR="00CA3F81" w:rsidRPr="009B0F9C" w:rsidRDefault="00CA3F81" w:rsidP="002856E4">
      <w:pPr>
        <w:rPr>
          <w:b/>
          <w:bCs/>
          <w:szCs w:val="24"/>
          <w:u w:val="single"/>
        </w:rPr>
      </w:pPr>
      <w:r w:rsidRPr="009B0F9C">
        <w:rPr>
          <w:b/>
          <w:bCs/>
          <w:szCs w:val="24"/>
          <w:u w:val="single"/>
        </w:rPr>
        <w:t>Employees affected by drugs</w:t>
      </w:r>
    </w:p>
    <w:p w14:paraId="74D26163" w14:textId="77777777" w:rsidR="00CA3F81" w:rsidRPr="007E538B" w:rsidRDefault="00CA3F81" w:rsidP="002856E4">
      <w:pPr>
        <w:rPr>
          <w:szCs w:val="24"/>
        </w:rPr>
      </w:pPr>
    </w:p>
    <w:p w14:paraId="133EA60E" w14:textId="6B260E8B" w:rsidR="00CA3F81" w:rsidRPr="007E538B" w:rsidRDefault="00CA3F81" w:rsidP="002856E4">
      <w:pPr>
        <w:rPr>
          <w:szCs w:val="24"/>
        </w:rPr>
      </w:pPr>
      <w:r w:rsidRPr="007E538B">
        <w:rPr>
          <w:szCs w:val="24"/>
        </w:rPr>
        <w:t xml:space="preserve">The Health and Safety at Work (Northern Ireland) Order 1978 requires employers to protect the health, safety and welfare of employees at work. Employees also have a legal responsibility to protect their own health and safety and that of their colleagues. You can find the Employing Authority’s Alcohol and Drugs Misuse Policy (TNC 2005/5) at </w:t>
      </w:r>
      <w:hyperlink r:id="rId6" w:history="1">
        <w:r w:rsidRPr="007E538B">
          <w:rPr>
            <w:rStyle w:val="Hyperlink"/>
            <w:szCs w:val="24"/>
          </w:rPr>
          <w:t>www.deni.gov.uk</w:t>
        </w:r>
      </w:hyperlink>
      <w:r w:rsidRPr="007E538B">
        <w:rPr>
          <w:szCs w:val="24"/>
        </w:rPr>
        <w:t xml:space="preserve"> </w:t>
      </w:r>
    </w:p>
    <w:p w14:paraId="2E08C83C" w14:textId="21F66244" w:rsidR="00386C7F" w:rsidRPr="007E538B" w:rsidRDefault="00386C7F" w:rsidP="002856E4">
      <w:pPr>
        <w:rPr>
          <w:szCs w:val="24"/>
        </w:rPr>
      </w:pPr>
    </w:p>
    <w:p w14:paraId="04249496" w14:textId="03742E03" w:rsidR="00386C7F" w:rsidRPr="007E538B" w:rsidRDefault="00386C7F" w:rsidP="002856E4">
      <w:pPr>
        <w:rPr>
          <w:szCs w:val="24"/>
        </w:rPr>
      </w:pPr>
      <w:r w:rsidRPr="007E538B">
        <w:rPr>
          <w:szCs w:val="24"/>
        </w:rPr>
        <w:t>For problems with staff using alcohol and/or other substances, schools should refer to Drugs Misuse at Work, available at</w:t>
      </w:r>
      <w:r w:rsidRPr="007E538B">
        <w:rPr>
          <w:szCs w:val="24"/>
        </w:rPr>
        <w:t xml:space="preserve"> </w:t>
      </w:r>
      <w:hyperlink r:id="rId7" w:history="1">
        <w:r w:rsidRPr="007E538B">
          <w:rPr>
            <w:rStyle w:val="Hyperlink"/>
            <w:szCs w:val="24"/>
          </w:rPr>
          <w:t>www.hseni.gov.uk</w:t>
        </w:r>
      </w:hyperlink>
      <w:r w:rsidRPr="007E538B">
        <w:rPr>
          <w:szCs w:val="24"/>
        </w:rPr>
        <w:t xml:space="preserve"> </w:t>
      </w:r>
      <w:r w:rsidRPr="007E538B">
        <w:rPr>
          <w:szCs w:val="24"/>
        </w:rPr>
        <w:t xml:space="preserve"> and Don’t Mix It: A Guide for Employers on Alcohol at Work available at </w:t>
      </w:r>
      <w:hyperlink r:id="rId8" w:history="1">
        <w:r w:rsidRPr="007E538B">
          <w:rPr>
            <w:rStyle w:val="Hyperlink"/>
            <w:szCs w:val="24"/>
          </w:rPr>
          <w:t>www.hse.gov.uk</w:t>
        </w:r>
      </w:hyperlink>
      <w:r w:rsidRPr="007E538B">
        <w:rPr>
          <w:szCs w:val="24"/>
        </w:rPr>
        <w:t xml:space="preserve"> </w:t>
      </w:r>
      <w:r w:rsidRPr="007E538B">
        <w:rPr>
          <w:szCs w:val="24"/>
        </w:rPr>
        <w:t xml:space="preserve"> Both the Teachers’ Negotiating Committee </w:t>
      </w:r>
      <w:r w:rsidRPr="007E538B">
        <w:rPr>
          <w:szCs w:val="24"/>
        </w:rPr>
        <w:lastRenderedPageBreak/>
        <w:t xml:space="preserve">(TNC) and the Joint Negotiating Committee (JNC) have revised their existing Smoking Policy for Schools (TNC 2000/3) to include electronic cigarettes. You can find the policy at </w:t>
      </w:r>
      <w:hyperlink r:id="rId9" w:history="1">
        <w:r w:rsidRPr="007E538B">
          <w:rPr>
            <w:rStyle w:val="Hyperlink"/>
            <w:szCs w:val="24"/>
          </w:rPr>
          <w:t>www.deni.gov.uk</w:t>
        </w:r>
      </w:hyperlink>
      <w:r w:rsidRPr="007E538B">
        <w:rPr>
          <w:szCs w:val="24"/>
        </w:rPr>
        <w:t xml:space="preserve"> </w:t>
      </w:r>
    </w:p>
    <w:p w14:paraId="5E33424C" w14:textId="77777777" w:rsidR="00386C7F" w:rsidRPr="007E538B" w:rsidRDefault="00386C7F" w:rsidP="002856E4">
      <w:pPr>
        <w:rPr>
          <w:szCs w:val="24"/>
        </w:rPr>
      </w:pPr>
    </w:p>
    <w:p w14:paraId="2A74B388" w14:textId="5A182E2A" w:rsidR="002856E4" w:rsidRPr="007E538B" w:rsidRDefault="002856E4" w:rsidP="002856E4">
      <w:pPr>
        <w:rPr>
          <w:szCs w:val="24"/>
        </w:rPr>
      </w:pPr>
    </w:p>
    <w:p w14:paraId="6CAFDF37" w14:textId="73A9566F" w:rsidR="002856E4" w:rsidRPr="009B0F9C" w:rsidRDefault="00CA3F81" w:rsidP="002856E4">
      <w:pPr>
        <w:rPr>
          <w:b/>
          <w:bCs/>
          <w:szCs w:val="24"/>
          <w:u w:val="single"/>
        </w:rPr>
      </w:pPr>
      <w:r w:rsidRPr="009B0F9C">
        <w:rPr>
          <w:b/>
          <w:bCs/>
          <w:szCs w:val="24"/>
          <w:u w:val="single"/>
        </w:rPr>
        <w:t xml:space="preserve">Smoking </w:t>
      </w:r>
    </w:p>
    <w:p w14:paraId="2E78FC60" w14:textId="77777777" w:rsidR="009B0F9C" w:rsidRDefault="009B0F9C" w:rsidP="002856E4">
      <w:pPr>
        <w:rPr>
          <w:szCs w:val="24"/>
        </w:rPr>
      </w:pPr>
    </w:p>
    <w:p w14:paraId="4265DA0C" w14:textId="70EC25F4" w:rsidR="00CA3F81" w:rsidRPr="007E538B" w:rsidRDefault="00CA3F81" w:rsidP="002856E4">
      <w:pPr>
        <w:rPr>
          <w:szCs w:val="24"/>
        </w:rPr>
      </w:pPr>
      <w:r w:rsidRPr="007E538B">
        <w:rPr>
          <w:szCs w:val="24"/>
        </w:rPr>
        <w:t xml:space="preserve">Please </w:t>
      </w:r>
      <w:r w:rsidR="00386C7F" w:rsidRPr="007E538B">
        <w:rPr>
          <w:szCs w:val="24"/>
        </w:rPr>
        <w:t xml:space="preserve">see the school ‘Smoke Free Policy’ for details. </w:t>
      </w:r>
    </w:p>
    <w:p w14:paraId="3A59196D" w14:textId="0731433E" w:rsidR="00386C7F" w:rsidRPr="007E538B" w:rsidRDefault="00386C7F" w:rsidP="002856E4">
      <w:pPr>
        <w:rPr>
          <w:szCs w:val="24"/>
        </w:rPr>
      </w:pPr>
    </w:p>
    <w:p w14:paraId="07ED506F" w14:textId="77777777" w:rsidR="00386C7F" w:rsidRPr="007E538B" w:rsidRDefault="00386C7F" w:rsidP="002856E4">
      <w:pPr>
        <w:rPr>
          <w:szCs w:val="24"/>
        </w:rPr>
      </w:pPr>
    </w:p>
    <w:p w14:paraId="4B3C9D4D" w14:textId="7276B6BA" w:rsidR="002856E4" w:rsidRPr="009B0F9C" w:rsidRDefault="00CF6D0C" w:rsidP="002856E4">
      <w:pPr>
        <w:rPr>
          <w:b/>
          <w:bCs/>
          <w:szCs w:val="24"/>
          <w:u w:val="single"/>
        </w:rPr>
      </w:pPr>
      <w:r w:rsidRPr="009B0F9C">
        <w:rPr>
          <w:b/>
          <w:bCs/>
          <w:szCs w:val="24"/>
          <w:u w:val="single"/>
        </w:rPr>
        <w:t>Communicating the Policy to Parents/Carers</w:t>
      </w:r>
    </w:p>
    <w:p w14:paraId="4F4D0531" w14:textId="77777777" w:rsidR="009B0F9C" w:rsidRPr="007E538B" w:rsidRDefault="009B0F9C" w:rsidP="002856E4">
      <w:pPr>
        <w:rPr>
          <w:szCs w:val="24"/>
        </w:rPr>
      </w:pPr>
    </w:p>
    <w:p w14:paraId="27686036" w14:textId="0F9500C5" w:rsidR="00CF6D0C" w:rsidRPr="007E538B" w:rsidRDefault="00CF6D0C" w:rsidP="002856E4">
      <w:pPr>
        <w:rPr>
          <w:szCs w:val="24"/>
        </w:rPr>
      </w:pPr>
      <w:r w:rsidRPr="007E538B">
        <w:rPr>
          <w:szCs w:val="24"/>
        </w:rPr>
        <w:t>The policy will be available on the school website and available from the school office, in a variety of languages if required</w:t>
      </w:r>
      <w:r w:rsidR="00FE327E" w:rsidRPr="007E538B">
        <w:rPr>
          <w:szCs w:val="24"/>
        </w:rPr>
        <w:t>, reference to it is made in the School Prospectus.</w:t>
      </w:r>
      <w:r w:rsidRPr="007E538B">
        <w:rPr>
          <w:szCs w:val="24"/>
        </w:rPr>
        <w:t xml:space="preserve"> Parents/carers will be given the opportunity to comment/ make recommendations for change on the policy via </w:t>
      </w:r>
      <w:r w:rsidR="00294DE6" w:rsidRPr="007E538B">
        <w:rPr>
          <w:szCs w:val="24"/>
        </w:rPr>
        <w:t>parent consultation forms.</w:t>
      </w:r>
    </w:p>
    <w:p w14:paraId="624B3B70" w14:textId="7B342887" w:rsidR="00FE327E" w:rsidRPr="007E538B" w:rsidRDefault="00FE327E" w:rsidP="002856E4">
      <w:pPr>
        <w:rPr>
          <w:szCs w:val="24"/>
        </w:rPr>
      </w:pPr>
    </w:p>
    <w:p w14:paraId="586D5920" w14:textId="2BFE5DB1" w:rsidR="00294DE6" w:rsidRPr="007E538B" w:rsidRDefault="00FE327E" w:rsidP="002856E4">
      <w:pPr>
        <w:rPr>
          <w:szCs w:val="24"/>
        </w:rPr>
      </w:pPr>
      <w:r w:rsidRPr="007E538B">
        <w:rPr>
          <w:szCs w:val="24"/>
        </w:rPr>
        <w:t xml:space="preserve">The Policy will be available for any agency visiting the school e.g. Health Professionals. </w:t>
      </w:r>
    </w:p>
    <w:p w14:paraId="585D24B8" w14:textId="08568362" w:rsidR="00FE327E" w:rsidRPr="007E538B" w:rsidRDefault="00FE327E" w:rsidP="002856E4">
      <w:pPr>
        <w:rPr>
          <w:szCs w:val="24"/>
        </w:rPr>
      </w:pPr>
    </w:p>
    <w:p w14:paraId="5956C17B" w14:textId="77777777" w:rsidR="009B0F9C" w:rsidRDefault="009B0F9C" w:rsidP="002856E4">
      <w:pPr>
        <w:rPr>
          <w:szCs w:val="24"/>
        </w:rPr>
      </w:pPr>
    </w:p>
    <w:p w14:paraId="4B3012B2" w14:textId="77777777" w:rsidR="009B0F9C" w:rsidRDefault="009B0F9C" w:rsidP="002856E4">
      <w:pPr>
        <w:rPr>
          <w:szCs w:val="24"/>
        </w:rPr>
      </w:pPr>
    </w:p>
    <w:p w14:paraId="4B1FEE42" w14:textId="77777777" w:rsidR="009B0F9C" w:rsidRDefault="009B0F9C" w:rsidP="002856E4">
      <w:pPr>
        <w:rPr>
          <w:szCs w:val="24"/>
        </w:rPr>
      </w:pPr>
    </w:p>
    <w:p w14:paraId="73EB6318" w14:textId="77777777" w:rsidR="009B0F9C" w:rsidRDefault="009B0F9C" w:rsidP="002856E4">
      <w:pPr>
        <w:rPr>
          <w:szCs w:val="24"/>
        </w:rPr>
      </w:pPr>
    </w:p>
    <w:p w14:paraId="0E4AB285" w14:textId="77777777" w:rsidR="009B0F9C" w:rsidRDefault="009B0F9C" w:rsidP="002856E4">
      <w:pPr>
        <w:rPr>
          <w:szCs w:val="24"/>
        </w:rPr>
      </w:pPr>
    </w:p>
    <w:p w14:paraId="7CCCFBF4" w14:textId="77777777" w:rsidR="009B0F9C" w:rsidRDefault="009B0F9C" w:rsidP="002856E4">
      <w:pPr>
        <w:rPr>
          <w:szCs w:val="24"/>
        </w:rPr>
      </w:pPr>
    </w:p>
    <w:p w14:paraId="6EF3F175" w14:textId="77777777" w:rsidR="009B0F9C" w:rsidRDefault="009B0F9C" w:rsidP="002856E4">
      <w:pPr>
        <w:rPr>
          <w:szCs w:val="24"/>
        </w:rPr>
      </w:pPr>
    </w:p>
    <w:p w14:paraId="008BCD9C" w14:textId="77777777" w:rsidR="009B0F9C" w:rsidRDefault="009B0F9C" w:rsidP="002856E4">
      <w:pPr>
        <w:rPr>
          <w:szCs w:val="24"/>
        </w:rPr>
      </w:pPr>
    </w:p>
    <w:p w14:paraId="6820698A" w14:textId="77777777" w:rsidR="009B0F9C" w:rsidRDefault="009B0F9C" w:rsidP="002856E4">
      <w:pPr>
        <w:rPr>
          <w:szCs w:val="24"/>
        </w:rPr>
      </w:pPr>
    </w:p>
    <w:p w14:paraId="772C44F9" w14:textId="77777777" w:rsidR="009B0F9C" w:rsidRDefault="009B0F9C" w:rsidP="002856E4">
      <w:pPr>
        <w:rPr>
          <w:szCs w:val="24"/>
        </w:rPr>
      </w:pPr>
    </w:p>
    <w:p w14:paraId="6C6005E3" w14:textId="77777777" w:rsidR="009B0F9C" w:rsidRDefault="009B0F9C" w:rsidP="002856E4">
      <w:pPr>
        <w:rPr>
          <w:szCs w:val="24"/>
        </w:rPr>
      </w:pPr>
    </w:p>
    <w:p w14:paraId="281C3E95" w14:textId="77777777" w:rsidR="009B0F9C" w:rsidRDefault="009B0F9C" w:rsidP="002856E4">
      <w:pPr>
        <w:rPr>
          <w:szCs w:val="24"/>
        </w:rPr>
      </w:pPr>
    </w:p>
    <w:p w14:paraId="469A854C" w14:textId="77777777" w:rsidR="009B0F9C" w:rsidRDefault="009B0F9C" w:rsidP="002856E4">
      <w:pPr>
        <w:rPr>
          <w:szCs w:val="24"/>
        </w:rPr>
      </w:pPr>
    </w:p>
    <w:p w14:paraId="4897D94E" w14:textId="77777777" w:rsidR="009B0F9C" w:rsidRDefault="009B0F9C" w:rsidP="002856E4">
      <w:pPr>
        <w:rPr>
          <w:szCs w:val="24"/>
        </w:rPr>
      </w:pPr>
    </w:p>
    <w:p w14:paraId="19B9E995" w14:textId="77777777" w:rsidR="009B0F9C" w:rsidRDefault="009B0F9C" w:rsidP="002856E4">
      <w:pPr>
        <w:rPr>
          <w:szCs w:val="24"/>
        </w:rPr>
      </w:pPr>
    </w:p>
    <w:p w14:paraId="75BC1E47" w14:textId="77777777" w:rsidR="009B0F9C" w:rsidRDefault="009B0F9C" w:rsidP="002856E4">
      <w:pPr>
        <w:rPr>
          <w:szCs w:val="24"/>
        </w:rPr>
      </w:pPr>
    </w:p>
    <w:p w14:paraId="297031D6" w14:textId="77777777" w:rsidR="009B0F9C" w:rsidRDefault="009B0F9C" w:rsidP="002856E4">
      <w:pPr>
        <w:rPr>
          <w:szCs w:val="24"/>
        </w:rPr>
      </w:pPr>
    </w:p>
    <w:p w14:paraId="10272E7D" w14:textId="77777777" w:rsidR="009B0F9C" w:rsidRDefault="009B0F9C" w:rsidP="002856E4">
      <w:pPr>
        <w:rPr>
          <w:szCs w:val="24"/>
        </w:rPr>
      </w:pPr>
    </w:p>
    <w:p w14:paraId="0CC3D45B" w14:textId="77777777" w:rsidR="009B0F9C" w:rsidRDefault="009B0F9C" w:rsidP="002856E4">
      <w:pPr>
        <w:rPr>
          <w:szCs w:val="24"/>
        </w:rPr>
      </w:pPr>
    </w:p>
    <w:p w14:paraId="24768C04" w14:textId="77777777" w:rsidR="009B0F9C" w:rsidRDefault="009B0F9C" w:rsidP="002856E4">
      <w:pPr>
        <w:rPr>
          <w:szCs w:val="24"/>
        </w:rPr>
      </w:pPr>
    </w:p>
    <w:p w14:paraId="07D3298D" w14:textId="77777777" w:rsidR="009B0F9C" w:rsidRDefault="009B0F9C" w:rsidP="002856E4">
      <w:pPr>
        <w:rPr>
          <w:szCs w:val="24"/>
        </w:rPr>
      </w:pPr>
    </w:p>
    <w:p w14:paraId="1EDCC3FA" w14:textId="77777777" w:rsidR="009B0F9C" w:rsidRDefault="009B0F9C" w:rsidP="002856E4">
      <w:pPr>
        <w:rPr>
          <w:szCs w:val="24"/>
        </w:rPr>
      </w:pPr>
    </w:p>
    <w:p w14:paraId="2283562A" w14:textId="77777777" w:rsidR="009B0F9C" w:rsidRDefault="009B0F9C" w:rsidP="002856E4">
      <w:pPr>
        <w:rPr>
          <w:szCs w:val="24"/>
        </w:rPr>
      </w:pPr>
    </w:p>
    <w:p w14:paraId="7D963C00" w14:textId="77777777" w:rsidR="009B0F9C" w:rsidRDefault="009B0F9C" w:rsidP="002856E4">
      <w:pPr>
        <w:rPr>
          <w:szCs w:val="24"/>
        </w:rPr>
      </w:pPr>
    </w:p>
    <w:p w14:paraId="2288213F" w14:textId="77777777" w:rsidR="009B0F9C" w:rsidRDefault="009B0F9C" w:rsidP="002856E4">
      <w:pPr>
        <w:rPr>
          <w:szCs w:val="24"/>
        </w:rPr>
      </w:pPr>
    </w:p>
    <w:p w14:paraId="7CE9E2D6" w14:textId="77777777" w:rsidR="009B0F9C" w:rsidRDefault="009B0F9C" w:rsidP="002856E4">
      <w:pPr>
        <w:rPr>
          <w:szCs w:val="24"/>
        </w:rPr>
      </w:pPr>
    </w:p>
    <w:p w14:paraId="0581F80C" w14:textId="77777777" w:rsidR="009B0F9C" w:rsidRDefault="009B0F9C" w:rsidP="002856E4">
      <w:pPr>
        <w:rPr>
          <w:szCs w:val="24"/>
        </w:rPr>
      </w:pPr>
    </w:p>
    <w:p w14:paraId="639473C0" w14:textId="77777777" w:rsidR="009B0F9C" w:rsidRDefault="009B0F9C" w:rsidP="002856E4">
      <w:pPr>
        <w:rPr>
          <w:szCs w:val="24"/>
        </w:rPr>
      </w:pPr>
    </w:p>
    <w:p w14:paraId="406AB153" w14:textId="77777777" w:rsidR="009B0F9C" w:rsidRDefault="009B0F9C" w:rsidP="002856E4">
      <w:pPr>
        <w:rPr>
          <w:szCs w:val="24"/>
        </w:rPr>
      </w:pPr>
    </w:p>
    <w:p w14:paraId="1A658E90" w14:textId="77777777" w:rsidR="009B0F9C" w:rsidRDefault="009B0F9C" w:rsidP="002856E4">
      <w:pPr>
        <w:rPr>
          <w:szCs w:val="24"/>
        </w:rPr>
      </w:pPr>
    </w:p>
    <w:p w14:paraId="337637A6" w14:textId="77777777" w:rsidR="009B0F9C" w:rsidRDefault="009B0F9C" w:rsidP="002856E4">
      <w:pPr>
        <w:rPr>
          <w:szCs w:val="24"/>
        </w:rPr>
      </w:pPr>
    </w:p>
    <w:p w14:paraId="79FB0696" w14:textId="451AE2A9" w:rsidR="00FE327E" w:rsidRPr="009B0F9C" w:rsidRDefault="00FE327E" w:rsidP="002856E4">
      <w:pPr>
        <w:rPr>
          <w:b/>
          <w:bCs/>
          <w:sz w:val="28"/>
          <w:szCs w:val="28"/>
          <w:u w:val="single"/>
        </w:rPr>
      </w:pPr>
      <w:r w:rsidRPr="009B0F9C">
        <w:rPr>
          <w:b/>
          <w:bCs/>
          <w:sz w:val="28"/>
          <w:szCs w:val="28"/>
          <w:u w:val="single"/>
        </w:rPr>
        <w:lastRenderedPageBreak/>
        <w:t>Responding To Drug Related Incidents</w:t>
      </w:r>
    </w:p>
    <w:p w14:paraId="154B8852" w14:textId="0DB95C94" w:rsidR="00FE327E" w:rsidRPr="007E538B" w:rsidRDefault="00FE327E" w:rsidP="002856E4">
      <w:pPr>
        <w:rPr>
          <w:szCs w:val="24"/>
        </w:rPr>
      </w:pPr>
    </w:p>
    <w:p w14:paraId="1B214261" w14:textId="2A8AF808" w:rsidR="00FE327E" w:rsidRPr="007E538B" w:rsidRDefault="00FE327E" w:rsidP="002856E4">
      <w:pPr>
        <w:rPr>
          <w:szCs w:val="24"/>
        </w:rPr>
      </w:pPr>
      <w:r w:rsidRPr="007E538B">
        <w:rPr>
          <w:szCs w:val="24"/>
        </w:rPr>
        <w:t>The problems resulting from the misuse of drugs, tobacco-related products including electronic cigarettes and alcohol affect every part of our society, including schools. Alcohol use and smoking among young people in Northern Ireland has declined. Fewer young people are receiving treatment for drug use. According to the Young Peoples’ Behaviour and Attitudes Survey (YPBAS), few young people have been involved in incidents of being under the influence of, in possession of and/or supplying substances to others. Despite these positive indicators, teachers inevitably have to deal with situations in their classrooms and schools.</w:t>
      </w:r>
    </w:p>
    <w:p w14:paraId="305A0773" w14:textId="08DC97A1" w:rsidR="00FE327E" w:rsidRPr="007E538B" w:rsidRDefault="00FE327E" w:rsidP="002856E4">
      <w:pPr>
        <w:rPr>
          <w:szCs w:val="24"/>
        </w:rPr>
      </w:pPr>
    </w:p>
    <w:p w14:paraId="11B1AE98" w14:textId="77777777" w:rsidR="00FE327E" w:rsidRPr="007E538B" w:rsidRDefault="00FE327E" w:rsidP="002856E4">
      <w:pPr>
        <w:rPr>
          <w:szCs w:val="24"/>
        </w:rPr>
      </w:pPr>
    </w:p>
    <w:p w14:paraId="33A745BD" w14:textId="77777777" w:rsidR="00FE327E" w:rsidRPr="009B0F9C" w:rsidRDefault="00FE327E" w:rsidP="002856E4">
      <w:pPr>
        <w:rPr>
          <w:b/>
          <w:bCs/>
          <w:szCs w:val="24"/>
        </w:rPr>
      </w:pPr>
      <w:r w:rsidRPr="009B0F9C">
        <w:rPr>
          <w:b/>
          <w:bCs/>
          <w:szCs w:val="24"/>
        </w:rPr>
        <w:t xml:space="preserve">What constitutes a drug-related incident? </w:t>
      </w:r>
    </w:p>
    <w:p w14:paraId="1DEE88A6" w14:textId="77777777" w:rsidR="00FE327E" w:rsidRPr="007E538B" w:rsidRDefault="00FE327E" w:rsidP="002856E4">
      <w:pPr>
        <w:rPr>
          <w:szCs w:val="24"/>
        </w:rPr>
      </w:pPr>
    </w:p>
    <w:p w14:paraId="1126C5E2" w14:textId="77777777" w:rsidR="00FE327E" w:rsidRPr="007E538B" w:rsidRDefault="00FE327E" w:rsidP="002856E4">
      <w:pPr>
        <w:rPr>
          <w:szCs w:val="24"/>
        </w:rPr>
      </w:pPr>
      <w:r w:rsidRPr="007E538B">
        <w:rPr>
          <w:szCs w:val="24"/>
        </w:rPr>
        <w:t xml:space="preserve">For the purposes of this guidance, a drug-related incident may include: </w:t>
      </w:r>
    </w:p>
    <w:p w14:paraId="37FDE838" w14:textId="77777777" w:rsidR="00FE327E" w:rsidRPr="007E538B" w:rsidRDefault="00FE327E" w:rsidP="00FE327E">
      <w:pPr>
        <w:pStyle w:val="ListParagraph"/>
        <w:numPr>
          <w:ilvl w:val="0"/>
          <w:numId w:val="12"/>
        </w:numPr>
        <w:rPr>
          <w:szCs w:val="24"/>
        </w:rPr>
      </w:pPr>
      <w:r w:rsidRPr="007E538B">
        <w:rPr>
          <w:szCs w:val="24"/>
        </w:rPr>
        <w:t>a pupil displaying unusual or uncharacteristic behaviour;</w:t>
      </w:r>
    </w:p>
    <w:p w14:paraId="719C9F2D" w14:textId="77777777" w:rsidR="00FE327E" w:rsidRPr="007E538B" w:rsidRDefault="00FE327E" w:rsidP="00FE327E">
      <w:pPr>
        <w:pStyle w:val="ListParagraph"/>
        <w:numPr>
          <w:ilvl w:val="0"/>
          <w:numId w:val="12"/>
        </w:numPr>
        <w:rPr>
          <w:szCs w:val="24"/>
        </w:rPr>
      </w:pPr>
      <w:r w:rsidRPr="007E538B">
        <w:rPr>
          <w:szCs w:val="24"/>
        </w:rPr>
        <w:t>an allegation;</w:t>
      </w:r>
    </w:p>
    <w:p w14:paraId="59A5F077" w14:textId="0508F459" w:rsidR="00FE327E" w:rsidRPr="007E538B" w:rsidRDefault="00FE327E" w:rsidP="00FE327E">
      <w:pPr>
        <w:pStyle w:val="ListParagraph"/>
        <w:numPr>
          <w:ilvl w:val="0"/>
          <w:numId w:val="12"/>
        </w:numPr>
        <w:rPr>
          <w:szCs w:val="24"/>
        </w:rPr>
      </w:pPr>
      <w:r w:rsidRPr="007E538B">
        <w:rPr>
          <w:szCs w:val="24"/>
        </w:rPr>
        <w:t xml:space="preserve">suspicion of possession, possession with intent to supply and/or supply of any substance as defined on page </w:t>
      </w:r>
      <w:r w:rsidRPr="007E538B">
        <w:rPr>
          <w:szCs w:val="24"/>
        </w:rPr>
        <w:t>2</w:t>
      </w:r>
      <w:r w:rsidR="009B0F9C">
        <w:rPr>
          <w:szCs w:val="24"/>
        </w:rPr>
        <w:t>/3</w:t>
      </w:r>
      <w:r w:rsidRPr="007E538B">
        <w:rPr>
          <w:szCs w:val="24"/>
        </w:rPr>
        <w:t>;</w:t>
      </w:r>
    </w:p>
    <w:p w14:paraId="42450C55" w14:textId="238053DA" w:rsidR="00506A37" w:rsidRPr="007E538B" w:rsidRDefault="00FE327E" w:rsidP="00506A37">
      <w:pPr>
        <w:pStyle w:val="ListParagraph"/>
        <w:numPr>
          <w:ilvl w:val="0"/>
          <w:numId w:val="12"/>
        </w:numPr>
        <w:rPr>
          <w:szCs w:val="24"/>
        </w:rPr>
      </w:pPr>
      <w:r w:rsidRPr="007E538B">
        <w:rPr>
          <w:szCs w:val="24"/>
        </w:rPr>
        <w:t xml:space="preserve">finding substance-related paraphernalia. </w:t>
      </w:r>
    </w:p>
    <w:p w14:paraId="7B807251" w14:textId="77777777" w:rsidR="00506A37" w:rsidRPr="007E538B" w:rsidRDefault="00506A37" w:rsidP="00506A37">
      <w:pPr>
        <w:rPr>
          <w:szCs w:val="24"/>
        </w:rPr>
      </w:pPr>
    </w:p>
    <w:p w14:paraId="4A73BF22" w14:textId="01141BF0" w:rsidR="00506A37" w:rsidRPr="007E538B" w:rsidRDefault="00FE327E" w:rsidP="00506A37">
      <w:pPr>
        <w:rPr>
          <w:szCs w:val="24"/>
        </w:rPr>
      </w:pPr>
      <w:r w:rsidRPr="007E538B">
        <w:rPr>
          <w:szCs w:val="24"/>
        </w:rPr>
        <w:t xml:space="preserve">Dealing with suspected substance-related incidents requires extreme sensitivity. This guidance will help and empower those charged with handling difficult and complex issues to be fair and consistent in their dealings with pupils. </w:t>
      </w:r>
    </w:p>
    <w:p w14:paraId="20478560" w14:textId="0D1D9389" w:rsidR="00294DE6" w:rsidRPr="007E538B" w:rsidRDefault="00294DE6" w:rsidP="00506A37">
      <w:pPr>
        <w:rPr>
          <w:szCs w:val="24"/>
        </w:rPr>
      </w:pPr>
    </w:p>
    <w:p w14:paraId="202B3364" w14:textId="78096CBE" w:rsidR="00506A37" w:rsidRPr="009B0F9C" w:rsidRDefault="00506A37" w:rsidP="00506A37">
      <w:pPr>
        <w:rPr>
          <w:b/>
          <w:bCs/>
          <w:szCs w:val="24"/>
        </w:rPr>
      </w:pPr>
      <w:r w:rsidRPr="009B0F9C">
        <w:rPr>
          <w:b/>
          <w:bCs/>
          <w:szCs w:val="24"/>
        </w:rPr>
        <w:t xml:space="preserve">Legal responsibilities and involving the PSNI </w:t>
      </w:r>
    </w:p>
    <w:p w14:paraId="1C9DB321" w14:textId="77777777" w:rsidR="009B0F9C" w:rsidRPr="007E538B" w:rsidRDefault="009B0F9C" w:rsidP="00506A37">
      <w:pPr>
        <w:rPr>
          <w:szCs w:val="24"/>
        </w:rPr>
      </w:pPr>
    </w:p>
    <w:p w14:paraId="47D11FF3" w14:textId="77777777" w:rsidR="00506A37" w:rsidRPr="007E538B" w:rsidRDefault="00506A37" w:rsidP="00506A37">
      <w:pPr>
        <w:rPr>
          <w:szCs w:val="24"/>
        </w:rPr>
      </w:pPr>
      <w:r w:rsidRPr="007E538B">
        <w:rPr>
          <w:szCs w:val="24"/>
        </w:rPr>
        <w:t xml:space="preserve">The schools’ legal responsibilities Schools must ensure that all staff are aware of their legal responsibilities. Schools must notify the PSNI in all instances where there is an allegation or suspicion that a crime has been committed. </w:t>
      </w:r>
      <w:r w:rsidRPr="007E538B">
        <w:rPr>
          <w:b/>
          <w:bCs/>
          <w:szCs w:val="24"/>
        </w:rPr>
        <w:t>Failure to notify the PSNI is a criminal offence.</w:t>
      </w:r>
      <w:r w:rsidRPr="007E538B">
        <w:rPr>
          <w:szCs w:val="24"/>
        </w:rPr>
        <w:t xml:space="preserve"> </w:t>
      </w:r>
    </w:p>
    <w:p w14:paraId="35F5069F" w14:textId="77777777" w:rsidR="00506A37" w:rsidRPr="007E538B" w:rsidRDefault="00506A37" w:rsidP="00506A37">
      <w:pPr>
        <w:rPr>
          <w:szCs w:val="24"/>
        </w:rPr>
      </w:pPr>
    </w:p>
    <w:p w14:paraId="7AB46A9E" w14:textId="77777777" w:rsidR="00506A37" w:rsidRPr="007E538B" w:rsidRDefault="00506A37" w:rsidP="00506A37">
      <w:pPr>
        <w:rPr>
          <w:szCs w:val="24"/>
        </w:rPr>
      </w:pPr>
      <w:r w:rsidRPr="007E538B">
        <w:rPr>
          <w:szCs w:val="24"/>
        </w:rPr>
        <w:t xml:space="preserve">Staff must be aware of the legal implications of: </w:t>
      </w:r>
    </w:p>
    <w:p w14:paraId="49EBB737" w14:textId="77777777" w:rsidR="00506A37" w:rsidRPr="007E538B" w:rsidRDefault="00506A37" w:rsidP="00506A37">
      <w:pPr>
        <w:pStyle w:val="ListParagraph"/>
        <w:numPr>
          <w:ilvl w:val="0"/>
          <w:numId w:val="13"/>
        </w:numPr>
        <w:rPr>
          <w:szCs w:val="24"/>
        </w:rPr>
      </w:pPr>
      <w:r w:rsidRPr="007E538B">
        <w:rPr>
          <w:szCs w:val="24"/>
        </w:rPr>
        <w:t xml:space="preserve">receiving information about a controlled drug; </w:t>
      </w:r>
    </w:p>
    <w:p w14:paraId="4B1B9F7D" w14:textId="77777777" w:rsidR="00506A37" w:rsidRPr="007E538B" w:rsidRDefault="00506A37" w:rsidP="00506A37">
      <w:pPr>
        <w:pStyle w:val="ListParagraph"/>
        <w:numPr>
          <w:ilvl w:val="0"/>
          <w:numId w:val="13"/>
        </w:numPr>
        <w:rPr>
          <w:szCs w:val="24"/>
        </w:rPr>
      </w:pPr>
      <w:r w:rsidRPr="007E538B">
        <w:rPr>
          <w:szCs w:val="24"/>
        </w:rPr>
        <w:t xml:space="preserve">discovering a young person in possession of a controlled drug; or </w:t>
      </w:r>
    </w:p>
    <w:p w14:paraId="47192D79" w14:textId="25D14921" w:rsidR="00506A37" w:rsidRPr="007E538B" w:rsidRDefault="00506A37" w:rsidP="00506A37">
      <w:pPr>
        <w:pStyle w:val="ListParagraph"/>
        <w:numPr>
          <w:ilvl w:val="0"/>
          <w:numId w:val="13"/>
        </w:numPr>
        <w:rPr>
          <w:szCs w:val="24"/>
        </w:rPr>
      </w:pPr>
      <w:r w:rsidRPr="007E538B">
        <w:rPr>
          <w:szCs w:val="24"/>
        </w:rPr>
        <w:t>discovering a young person is involved in supplying a controlled drug</w:t>
      </w:r>
      <w:r w:rsidRPr="007E538B">
        <w:rPr>
          <w:szCs w:val="24"/>
        </w:rPr>
        <w:t>.</w:t>
      </w:r>
    </w:p>
    <w:p w14:paraId="68EF3327" w14:textId="66E8EFC8" w:rsidR="00506A37" w:rsidRPr="007E538B" w:rsidRDefault="00506A37" w:rsidP="00506A37">
      <w:pPr>
        <w:rPr>
          <w:szCs w:val="24"/>
        </w:rPr>
      </w:pPr>
    </w:p>
    <w:p w14:paraId="60A14BE0" w14:textId="77777777" w:rsidR="00506A37" w:rsidRPr="009B0F9C" w:rsidRDefault="00506A37" w:rsidP="00506A37">
      <w:pPr>
        <w:rPr>
          <w:b/>
          <w:bCs/>
          <w:szCs w:val="24"/>
        </w:rPr>
      </w:pPr>
      <w:r w:rsidRPr="009B0F9C">
        <w:rPr>
          <w:b/>
          <w:bCs/>
          <w:szCs w:val="24"/>
        </w:rPr>
        <w:t xml:space="preserve">Contacting the PSNI </w:t>
      </w:r>
    </w:p>
    <w:p w14:paraId="481E82E9" w14:textId="77777777" w:rsidR="00506A37" w:rsidRPr="007E538B" w:rsidRDefault="00506A37" w:rsidP="00506A37">
      <w:pPr>
        <w:rPr>
          <w:szCs w:val="24"/>
        </w:rPr>
      </w:pPr>
    </w:p>
    <w:p w14:paraId="35043DCA" w14:textId="77777777" w:rsidR="00506A37" w:rsidRPr="007E538B" w:rsidRDefault="00506A37" w:rsidP="00506A37">
      <w:pPr>
        <w:rPr>
          <w:szCs w:val="24"/>
        </w:rPr>
      </w:pPr>
      <w:r w:rsidRPr="007E538B">
        <w:rPr>
          <w:szCs w:val="24"/>
        </w:rPr>
        <w:t xml:space="preserve">Schools should establish and maintain contact with the designated officer in their local PSNI area to ensure an appropriate response when dealing with suspected drug-related incidents that might arise in school. Each PSNI area has a designated officer who will advise on and agree procedures for schools to follow. The PSNI will always try to handle all incidents promptly and with discretion, understanding and tact. A non-uniformed officer will respond, wherever possible, depending on the circumstances and the nature of the suspected offence. </w:t>
      </w:r>
    </w:p>
    <w:p w14:paraId="25ADB942" w14:textId="77777777" w:rsidR="00506A37" w:rsidRPr="007E538B" w:rsidRDefault="00506A37" w:rsidP="00506A37">
      <w:pPr>
        <w:rPr>
          <w:szCs w:val="24"/>
        </w:rPr>
      </w:pPr>
    </w:p>
    <w:p w14:paraId="1143BD40" w14:textId="14A8E93A" w:rsidR="00506A37" w:rsidRPr="007E538B" w:rsidRDefault="00506A37" w:rsidP="00506A37">
      <w:pPr>
        <w:rPr>
          <w:szCs w:val="24"/>
        </w:rPr>
      </w:pPr>
      <w:r w:rsidRPr="007E538B">
        <w:rPr>
          <w:szCs w:val="24"/>
        </w:rPr>
        <w:t xml:space="preserve">Schools must notify their local PSNI officer in every case where a pupil has or is suspected of having controlled drugs in their possession, either on their person or in their belongings, or if controlled drugs are found on the school premises. This may include new psychoactive </w:t>
      </w:r>
      <w:r w:rsidRPr="007E538B">
        <w:rPr>
          <w:szCs w:val="24"/>
        </w:rPr>
        <w:lastRenderedPageBreak/>
        <w:t>substances or prescription medication. Schools are not legally obliged to notify the PSNI if they suspect the misuse of solvents or alcohol, although we recommend that they notify the designated officer. The officer will be available to work with the school, pupils, parents or carers and other appropriate agencies to provide support, advice and assistance to help prevent reoccurrence and ensure the pupil is no longer at risk.</w:t>
      </w:r>
    </w:p>
    <w:p w14:paraId="2F081E27" w14:textId="65798DF7" w:rsidR="00506A37" w:rsidRPr="007E538B" w:rsidRDefault="00506A37" w:rsidP="00506A37">
      <w:pPr>
        <w:rPr>
          <w:szCs w:val="24"/>
        </w:rPr>
      </w:pPr>
    </w:p>
    <w:p w14:paraId="6B4A2279" w14:textId="4BBC1991" w:rsidR="00506A37" w:rsidRPr="009B0F9C" w:rsidRDefault="00506A37" w:rsidP="00506A37">
      <w:pPr>
        <w:rPr>
          <w:b/>
          <w:bCs/>
          <w:szCs w:val="24"/>
        </w:rPr>
      </w:pPr>
      <w:r w:rsidRPr="009B0F9C">
        <w:rPr>
          <w:b/>
          <w:bCs/>
          <w:szCs w:val="24"/>
        </w:rPr>
        <w:t xml:space="preserve">Interviewing </w:t>
      </w:r>
      <w:r w:rsidR="009B0F9C">
        <w:rPr>
          <w:b/>
          <w:bCs/>
          <w:szCs w:val="24"/>
        </w:rPr>
        <w:t>p</w:t>
      </w:r>
      <w:r w:rsidRPr="009B0F9C">
        <w:rPr>
          <w:b/>
          <w:bCs/>
          <w:szCs w:val="24"/>
        </w:rPr>
        <w:t xml:space="preserve">upils </w:t>
      </w:r>
    </w:p>
    <w:p w14:paraId="6EF45AEB" w14:textId="77777777" w:rsidR="009B0F9C" w:rsidRPr="007E538B" w:rsidRDefault="009B0F9C" w:rsidP="00506A37">
      <w:pPr>
        <w:rPr>
          <w:szCs w:val="24"/>
        </w:rPr>
      </w:pPr>
    </w:p>
    <w:p w14:paraId="034827BB" w14:textId="31EB4B97" w:rsidR="00506A37" w:rsidRPr="007E538B" w:rsidRDefault="00506A37" w:rsidP="00506A37">
      <w:pPr>
        <w:rPr>
          <w:szCs w:val="24"/>
        </w:rPr>
      </w:pPr>
      <w:r w:rsidRPr="007E538B">
        <w:rPr>
          <w:szCs w:val="24"/>
        </w:rPr>
        <w:t>In certain circumstances, the PSNI may interview a pupil on school premises with the principal’s agreement. This may be a less intrusive and upsetting option for a pupil than going to a police station. If the school takes this course of action, the PSNI will conduct the interview in accordance with The Police and Criminal Evidence (Northern Ireland) Order (PACE) 1989. This has strict guidelines about when and where to exercise this option. The school needs to make all possible efforts to inform the pupil’s parents or carers before a PSNI interview takes place. The PSNI will not conduct an interview without the correct persons being present.</w:t>
      </w:r>
    </w:p>
    <w:p w14:paraId="2ABF9B93" w14:textId="13C02754" w:rsidR="00506A37" w:rsidRPr="007E538B" w:rsidRDefault="00506A37" w:rsidP="00506A37">
      <w:pPr>
        <w:rPr>
          <w:szCs w:val="24"/>
        </w:rPr>
      </w:pPr>
    </w:p>
    <w:p w14:paraId="434B787D" w14:textId="77777777" w:rsidR="00506A37" w:rsidRPr="009B0F9C" w:rsidRDefault="00506A37" w:rsidP="00506A37">
      <w:pPr>
        <w:rPr>
          <w:b/>
          <w:bCs/>
          <w:sz w:val="28"/>
          <w:szCs w:val="28"/>
          <w:u w:val="single"/>
        </w:rPr>
      </w:pPr>
      <w:r w:rsidRPr="009B0F9C">
        <w:rPr>
          <w:b/>
          <w:bCs/>
          <w:sz w:val="28"/>
          <w:szCs w:val="28"/>
          <w:u w:val="single"/>
        </w:rPr>
        <w:t>Responses in the event of a suspected drug-related incident</w:t>
      </w:r>
    </w:p>
    <w:p w14:paraId="3BF6DCE1" w14:textId="77777777" w:rsidR="00506A37" w:rsidRPr="007E538B" w:rsidRDefault="00506A37" w:rsidP="00506A37">
      <w:pPr>
        <w:rPr>
          <w:szCs w:val="24"/>
        </w:rPr>
      </w:pPr>
    </w:p>
    <w:p w14:paraId="0DA8CF58" w14:textId="77777777" w:rsidR="00506A37" w:rsidRPr="009B0F9C" w:rsidRDefault="00506A37" w:rsidP="00506A37">
      <w:pPr>
        <w:rPr>
          <w:b/>
          <w:bCs/>
          <w:szCs w:val="24"/>
        </w:rPr>
      </w:pPr>
      <w:r w:rsidRPr="009B0F9C">
        <w:rPr>
          <w:b/>
          <w:bCs/>
          <w:szCs w:val="24"/>
        </w:rPr>
        <w:t xml:space="preserve">Illness, unusual or uncharacteristic behaviour </w:t>
      </w:r>
    </w:p>
    <w:p w14:paraId="14CEB986" w14:textId="77777777" w:rsidR="00506A37" w:rsidRPr="007E538B" w:rsidRDefault="00506A37" w:rsidP="00506A37">
      <w:pPr>
        <w:rPr>
          <w:szCs w:val="24"/>
        </w:rPr>
      </w:pPr>
    </w:p>
    <w:p w14:paraId="4F563BCA" w14:textId="77777777" w:rsidR="00506A37" w:rsidRPr="007E538B" w:rsidRDefault="00506A37" w:rsidP="00506A37">
      <w:pPr>
        <w:rPr>
          <w:szCs w:val="24"/>
        </w:rPr>
      </w:pPr>
      <w:r w:rsidRPr="007E538B">
        <w:rPr>
          <w:szCs w:val="24"/>
        </w:rPr>
        <w:t xml:space="preserve">Young people’s behaviour may be unpredictable and bizarre for many reasons during their time at school. Changes in behaviour may indicate a range of difficulties and problems and may be related to a medical condition, rather than substance misuse. It is, however, important to note that intoxication, physical collapse or unconsciousness can also result from an initial experiment with drugs. </w:t>
      </w:r>
    </w:p>
    <w:p w14:paraId="5A662953" w14:textId="77777777" w:rsidR="00506A37" w:rsidRPr="007E538B" w:rsidRDefault="00506A37" w:rsidP="00506A37">
      <w:pPr>
        <w:rPr>
          <w:szCs w:val="24"/>
        </w:rPr>
      </w:pPr>
    </w:p>
    <w:p w14:paraId="346578E8" w14:textId="77777777" w:rsidR="00506A37" w:rsidRPr="007E538B" w:rsidRDefault="00506A37" w:rsidP="00506A37">
      <w:pPr>
        <w:rPr>
          <w:szCs w:val="24"/>
        </w:rPr>
      </w:pPr>
      <w:r w:rsidRPr="007E538B">
        <w:rPr>
          <w:szCs w:val="24"/>
        </w:rPr>
        <w:t xml:space="preserve">Staff should bring any indications of illness, unusual or uncharacteristic behaviour because of suspected substance misuse to the attention of the designated teacher for drugs. They should not make any judgement until they have determined the circumstances surrounding the incident. Where staff believe a pupil may have taken a substance they suspect is a drug, they should seek medical assistance immediately after following the recommended emergency procedures. The school must inform parents and the PSNI. </w:t>
      </w:r>
    </w:p>
    <w:p w14:paraId="2345C73A" w14:textId="77777777" w:rsidR="00506A37" w:rsidRPr="007E538B" w:rsidRDefault="00506A37" w:rsidP="00506A37">
      <w:pPr>
        <w:rPr>
          <w:szCs w:val="24"/>
        </w:rPr>
      </w:pPr>
    </w:p>
    <w:p w14:paraId="412645C2" w14:textId="77777777" w:rsidR="00DD1C1D" w:rsidRDefault="00506A37" w:rsidP="00506A37">
      <w:pPr>
        <w:rPr>
          <w:szCs w:val="24"/>
        </w:rPr>
      </w:pPr>
      <w:r w:rsidRPr="007E538B">
        <w:rPr>
          <w:szCs w:val="24"/>
        </w:rPr>
        <w:t xml:space="preserve">You can find more information about recognising signs of substance use in Appendix 7. For further details, search for Signs and Symptoms of Drug Use at </w:t>
      </w:r>
      <w:hyperlink r:id="rId10" w:history="1">
        <w:r w:rsidRPr="007E538B">
          <w:rPr>
            <w:rStyle w:val="Hyperlink"/>
            <w:szCs w:val="24"/>
          </w:rPr>
          <w:t>www.ccea.org.uk</w:t>
        </w:r>
      </w:hyperlink>
      <w:r w:rsidRPr="007E538B">
        <w:rPr>
          <w:szCs w:val="24"/>
        </w:rPr>
        <w:t xml:space="preserve"> </w:t>
      </w:r>
      <w:r w:rsidRPr="007E538B">
        <w:rPr>
          <w:szCs w:val="24"/>
        </w:rPr>
        <w:t xml:space="preserve"> </w:t>
      </w:r>
    </w:p>
    <w:p w14:paraId="157B5C8C" w14:textId="77777777" w:rsidR="00DD1C1D" w:rsidRDefault="00DD1C1D" w:rsidP="00506A37">
      <w:pPr>
        <w:rPr>
          <w:szCs w:val="24"/>
        </w:rPr>
      </w:pPr>
    </w:p>
    <w:p w14:paraId="7EDD4BDE" w14:textId="0C51AA8C" w:rsidR="00DD1C1D" w:rsidRPr="00DD1C1D" w:rsidRDefault="00DD1C1D" w:rsidP="00506A37">
      <w:pPr>
        <w:rPr>
          <w:b/>
          <w:bCs/>
          <w:szCs w:val="24"/>
        </w:rPr>
      </w:pPr>
      <w:r w:rsidRPr="00DD1C1D">
        <w:rPr>
          <w:b/>
          <w:bCs/>
          <w:szCs w:val="24"/>
        </w:rPr>
        <w:t>Emergency First Aid for Drug Related Incidents</w:t>
      </w:r>
    </w:p>
    <w:p w14:paraId="3408671F" w14:textId="77777777" w:rsidR="00DD1C1D" w:rsidRDefault="00DD1C1D" w:rsidP="00506A37">
      <w:pPr>
        <w:rPr>
          <w:szCs w:val="24"/>
        </w:rPr>
      </w:pPr>
    </w:p>
    <w:p w14:paraId="4DB17B96" w14:textId="16E3249A" w:rsidR="00506A37" w:rsidRPr="007E538B" w:rsidRDefault="00DD1C1D" w:rsidP="00506A37">
      <w:pPr>
        <w:rPr>
          <w:szCs w:val="24"/>
        </w:rPr>
      </w:pPr>
      <w:r>
        <w:rPr>
          <w:szCs w:val="24"/>
        </w:rPr>
        <w:t xml:space="preserve">See </w:t>
      </w:r>
      <w:r w:rsidR="00506A37" w:rsidRPr="007E538B">
        <w:rPr>
          <w:szCs w:val="24"/>
        </w:rPr>
        <w:t>Appendix 9 details emergency procedures.</w:t>
      </w:r>
    </w:p>
    <w:p w14:paraId="265510EA" w14:textId="2876AFE9" w:rsidR="00506A37" w:rsidRPr="007E538B" w:rsidRDefault="00506A37" w:rsidP="00506A37">
      <w:pPr>
        <w:rPr>
          <w:szCs w:val="24"/>
        </w:rPr>
      </w:pPr>
    </w:p>
    <w:p w14:paraId="3FB66531" w14:textId="77777777" w:rsidR="00506A37" w:rsidRPr="007E538B" w:rsidRDefault="00506A37" w:rsidP="00506A37">
      <w:pPr>
        <w:rPr>
          <w:szCs w:val="24"/>
        </w:rPr>
      </w:pPr>
      <w:r w:rsidRPr="009B0F9C">
        <w:rPr>
          <w:b/>
          <w:bCs/>
          <w:szCs w:val="24"/>
        </w:rPr>
        <w:t>Taking possession of a suspected controlled substance and/or associated paraphernalia</w:t>
      </w:r>
      <w:r w:rsidRPr="007E538B">
        <w:rPr>
          <w:szCs w:val="24"/>
        </w:rPr>
        <w:t xml:space="preserve"> </w:t>
      </w:r>
    </w:p>
    <w:p w14:paraId="7959ACD3" w14:textId="77777777" w:rsidR="00506A37" w:rsidRPr="007E538B" w:rsidRDefault="00506A37" w:rsidP="00506A37">
      <w:pPr>
        <w:rPr>
          <w:szCs w:val="24"/>
        </w:rPr>
      </w:pPr>
    </w:p>
    <w:p w14:paraId="6C473B62" w14:textId="43086FA7" w:rsidR="00506A37" w:rsidRPr="007E538B" w:rsidRDefault="00506A37" w:rsidP="00506A37">
      <w:pPr>
        <w:rPr>
          <w:szCs w:val="24"/>
        </w:rPr>
      </w:pPr>
      <w:r w:rsidRPr="007E538B">
        <w:rPr>
          <w:szCs w:val="24"/>
        </w:rPr>
        <w:t>The law permits school staff to take temporary possession of a substance suspected of being a controlled drug to protect a pupil from harm and prevent the pupil committing the offence of possession. The teacher should, using appropriate safety precautions, take the suspected substance and any associated equipment and/or paraphernalia to the designated teacher for drugs as soon as possible. They should arrange for its safe storage</w:t>
      </w:r>
      <w:r w:rsidRPr="007E538B">
        <w:rPr>
          <w:szCs w:val="24"/>
        </w:rPr>
        <w:t xml:space="preserve"> (locked cupboard in the Principal’s office) </w:t>
      </w:r>
      <w:r w:rsidRPr="007E538B">
        <w:rPr>
          <w:szCs w:val="24"/>
        </w:rPr>
        <w:t xml:space="preserve">until the school can hand it over to the local PSNI officer to identify whether it is a controlled substance. School staff should not attempt to analyse or taste an </w:t>
      </w:r>
      <w:r w:rsidRPr="007E538B">
        <w:rPr>
          <w:szCs w:val="24"/>
        </w:rPr>
        <w:lastRenderedPageBreak/>
        <w:t>unidentified substance. An adult witness should be present when staff confiscate the substance and the school should keep a record of the details, using the school’s Drug Incident Report Form</w:t>
      </w:r>
      <w:r w:rsidRPr="007E538B">
        <w:rPr>
          <w:szCs w:val="24"/>
        </w:rPr>
        <w:t xml:space="preserve"> (Appendix 5)</w:t>
      </w:r>
    </w:p>
    <w:p w14:paraId="531C601A" w14:textId="77777777" w:rsidR="00506A37" w:rsidRPr="009B0F9C" w:rsidRDefault="00506A37" w:rsidP="00506A37">
      <w:pPr>
        <w:rPr>
          <w:b/>
          <w:bCs/>
          <w:sz w:val="28"/>
          <w:szCs w:val="28"/>
          <w:u w:val="single"/>
        </w:rPr>
      </w:pPr>
      <w:r w:rsidRPr="009B0F9C">
        <w:rPr>
          <w:b/>
          <w:bCs/>
          <w:sz w:val="28"/>
          <w:szCs w:val="28"/>
          <w:u w:val="single"/>
        </w:rPr>
        <w:t>An allegation of a suspected controlled drug-related incident</w:t>
      </w:r>
    </w:p>
    <w:p w14:paraId="44323CB6" w14:textId="77777777" w:rsidR="00506A37" w:rsidRPr="007E538B" w:rsidRDefault="00506A37" w:rsidP="00506A37">
      <w:pPr>
        <w:rPr>
          <w:szCs w:val="24"/>
        </w:rPr>
      </w:pPr>
    </w:p>
    <w:p w14:paraId="01758318" w14:textId="77777777" w:rsidR="00506A37" w:rsidRPr="009B0F9C" w:rsidRDefault="00506A37" w:rsidP="00506A37">
      <w:pPr>
        <w:rPr>
          <w:b/>
          <w:bCs/>
          <w:szCs w:val="24"/>
        </w:rPr>
      </w:pPr>
      <w:r w:rsidRPr="009B0F9C">
        <w:rPr>
          <w:b/>
          <w:bCs/>
          <w:szCs w:val="24"/>
        </w:rPr>
        <w:t xml:space="preserve">Carrying out a search </w:t>
      </w:r>
    </w:p>
    <w:p w14:paraId="7CA504F7" w14:textId="77777777" w:rsidR="00506A37" w:rsidRPr="007E538B" w:rsidRDefault="00506A37" w:rsidP="00506A37">
      <w:pPr>
        <w:rPr>
          <w:szCs w:val="24"/>
        </w:rPr>
      </w:pPr>
    </w:p>
    <w:p w14:paraId="1EF9F640" w14:textId="1432D1BD" w:rsidR="00506A37" w:rsidRPr="007E538B" w:rsidRDefault="00506A37" w:rsidP="00506A37">
      <w:pPr>
        <w:rPr>
          <w:szCs w:val="24"/>
        </w:rPr>
      </w:pPr>
      <w:r w:rsidRPr="007E538B">
        <w:rPr>
          <w:szCs w:val="24"/>
        </w:rPr>
        <w:t>If the designated teacher for drugs receives an allegation of possession, he or she may need to search a pupil’s desk or locker, if he or she has cause to believe it contains unlawful items, including controlled drugs. However, teachers cannot search personal belongings in the desk or locker without consent. Staff should only search the pupil’s personal belongings, including schoolbag, coat or other items with the pupil’s consent. Staff should carry out this search in the presence of the pupil and another adult witness.</w:t>
      </w:r>
    </w:p>
    <w:p w14:paraId="09894E19" w14:textId="61BC841B" w:rsidR="00506A37" w:rsidRPr="007E538B" w:rsidRDefault="00506A37" w:rsidP="00506A37">
      <w:pPr>
        <w:rPr>
          <w:szCs w:val="24"/>
        </w:rPr>
      </w:pPr>
    </w:p>
    <w:p w14:paraId="24BE55D3" w14:textId="40793B9F" w:rsidR="00376618" w:rsidRPr="007E538B" w:rsidRDefault="00506A37" w:rsidP="00506A37">
      <w:pPr>
        <w:rPr>
          <w:szCs w:val="24"/>
        </w:rPr>
      </w:pPr>
      <w:r w:rsidRPr="007E538B">
        <w:rPr>
          <w:szCs w:val="24"/>
        </w:rPr>
        <w:t xml:space="preserve">If the school suspects pupils of concealing controlled drugs on their person or in their personal belongings, staff should make every effort to encourage them to produce these substances voluntarily. Staff should ask pupils to turn out their pockets or schoolbags. If the pupils refuse, staff should contact their parents or carers and the PSNI to deal with the situation. </w:t>
      </w:r>
      <w:r w:rsidRPr="007E538B">
        <w:rPr>
          <w:b/>
          <w:bCs/>
          <w:szCs w:val="24"/>
        </w:rPr>
        <w:t>A member of staff should never carry out a physical search of a pupil, unless there is compelling evidence that the pupil has committed an offence.</w:t>
      </w:r>
      <w:r w:rsidRPr="007E538B">
        <w:rPr>
          <w:szCs w:val="24"/>
        </w:rPr>
        <w:t xml:space="preserve"> If staff recover a substance or an object that they suspect has a connection with drugs, they should take possession of it and make a full record using the school’s Drug Incident Report Form</w:t>
      </w:r>
      <w:r w:rsidR="00376618" w:rsidRPr="007E538B">
        <w:rPr>
          <w:szCs w:val="24"/>
        </w:rPr>
        <w:t xml:space="preserve"> (Appendix 5)</w:t>
      </w:r>
      <w:r w:rsidRPr="007E538B">
        <w:rPr>
          <w:szCs w:val="24"/>
        </w:rPr>
        <w:t xml:space="preserve">. </w:t>
      </w:r>
    </w:p>
    <w:p w14:paraId="580D84B6" w14:textId="77777777" w:rsidR="00376618" w:rsidRPr="007E538B" w:rsidRDefault="00376618" w:rsidP="00506A37">
      <w:pPr>
        <w:rPr>
          <w:szCs w:val="24"/>
        </w:rPr>
      </w:pPr>
    </w:p>
    <w:p w14:paraId="1824F885" w14:textId="20080B0F" w:rsidR="00506A37" w:rsidRPr="007E538B" w:rsidRDefault="00506A37" w:rsidP="00506A37">
      <w:pPr>
        <w:rPr>
          <w:szCs w:val="24"/>
        </w:rPr>
      </w:pPr>
      <w:r w:rsidRPr="007E538B">
        <w:rPr>
          <w:szCs w:val="24"/>
        </w:rPr>
        <w:t>If a pupil refuses to be searched the school must establish whether the probability that the pupil has committed an offence outweighs their right to privacy, before deciding whether to carry out a search without consent.</w:t>
      </w:r>
    </w:p>
    <w:p w14:paraId="6F9CEFAD" w14:textId="72A3A6A6" w:rsidR="00376618" w:rsidRPr="007E538B" w:rsidRDefault="00376618" w:rsidP="00506A37">
      <w:pPr>
        <w:rPr>
          <w:szCs w:val="24"/>
        </w:rPr>
      </w:pPr>
    </w:p>
    <w:p w14:paraId="50C6606F" w14:textId="77777777" w:rsidR="00376618" w:rsidRPr="009B0F9C" w:rsidRDefault="00376618" w:rsidP="00506A37">
      <w:pPr>
        <w:rPr>
          <w:b/>
          <w:bCs/>
          <w:szCs w:val="24"/>
        </w:rPr>
      </w:pPr>
      <w:r w:rsidRPr="009B0F9C">
        <w:rPr>
          <w:b/>
          <w:bCs/>
          <w:szCs w:val="24"/>
        </w:rPr>
        <w:t xml:space="preserve">Possession, Possession with Intent to Supply and Supply of Controlled Drugs </w:t>
      </w:r>
    </w:p>
    <w:p w14:paraId="547C7852" w14:textId="77777777" w:rsidR="00376618" w:rsidRPr="007E538B" w:rsidRDefault="00376618" w:rsidP="00506A37">
      <w:pPr>
        <w:rPr>
          <w:szCs w:val="24"/>
        </w:rPr>
      </w:pPr>
    </w:p>
    <w:p w14:paraId="77390605" w14:textId="77777777" w:rsidR="00376618" w:rsidRPr="007E538B" w:rsidRDefault="00376618" w:rsidP="00506A37">
      <w:pPr>
        <w:rPr>
          <w:szCs w:val="24"/>
        </w:rPr>
      </w:pPr>
      <w:r w:rsidRPr="007E538B">
        <w:rPr>
          <w:szCs w:val="24"/>
        </w:rPr>
        <w:t xml:space="preserve">Schools must be aware that pupil involvement in suspected controlled drug-related incidents may take several forms. These could include: </w:t>
      </w:r>
    </w:p>
    <w:p w14:paraId="136FE4ED" w14:textId="77777777" w:rsidR="00376618" w:rsidRPr="007E538B" w:rsidRDefault="00376618" w:rsidP="00376618">
      <w:pPr>
        <w:pStyle w:val="ListParagraph"/>
        <w:numPr>
          <w:ilvl w:val="0"/>
          <w:numId w:val="14"/>
        </w:numPr>
        <w:rPr>
          <w:szCs w:val="24"/>
        </w:rPr>
      </w:pPr>
      <w:r w:rsidRPr="007E538B">
        <w:rPr>
          <w:szCs w:val="24"/>
        </w:rPr>
        <w:t>possession;</w:t>
      </w:r>
    </w:p>
    <w:p w14:paraId="3471D66A" w14:textId="77777777" w:rsidR="00376618" w:rsidRPr="007E538B" w:rsidRDefault="00376618" w:rsidP="00376618">
      <w:pPr>
        <w:pStyle w:val="ListParagraph"/>
        <w:numPr>
          <w:ilvl w:val="0"/>
          <w:numId w:val="14"/>
        </w:numPr>
        <w:rPr>
          <w:szCs w:val="24"/>
        </w:rPr>
      </w:pPr>
      <w:r w:rsidRPr="007E538B">
        <w:rPr>
          <w:szCs w:val="24"/>
        </w:rPr>
        <w:t xml:space="preserve">possession with intent to supply; and/or </w:t>
      </w:r>
    </w:p>
    <w:p w14:paraId="0B3D103D" w14:textId="0E3B6119" w:rsidR="00376618" w:rsidRPr="007E538B" w:rsidRDefault="00376618" w:rsidP="00376618">
      <w:pPr>
        <w:pStyle w:val="ListParagraph"/>
        <w:numPr>
          <w:ilvl w:val="0"/>
          <w:numId w:val="14"/>
        </w:numPr>
        <w:rPr>
          <w:szCs w:val="24"/>
        </w:rPr>
      </w:pPr>
      <w:r w:rsidRPr="007E538B">
        <w:rPr>
          <w:szCs w:val="24"/>
        </w:rPr>
        <w:t>the supply of controlled drugs.</w:t>
      </w:r>
    </w:p>
    <w:p w14:paraId="1708C597" w14:textId="7D700A9E" w:rsidR="00376618" w:rsidRPr="007E538B" w:rsidRDefault="00376618" w:rsidP="00376618">
      <w:pPr>
        <w:rPr>
          <w:szCs w:val="24"/>
        </w:rPr>
      </w:pPr>
    </w:p>
    <w:p w14:paraId="4E544C87" w14:textId="1308BE13" w:rsidR="00376618" w:rsidRPr="007E538B" w:rsidRDefault="00376618" w:rsidP="00376618">
      <w:pPr>
        <w:rPr>
          <w:szCs w:val="24"/>
        </w:rPr>
      </w:pPr>
    </w:p>
    <w:p w14:paraId="4C1377AB" w14:textId="77777777" w:rsidR="00376618" w:rsidRPr="007E538B" w:rsidRDefault="00376618" w:rsidP="00376618">
      <w:pPr>
        <w:rPr>
          <w:szCs w:val="24"/>
        </w:rPr>
      </w:pPr>
      <w:r w:rsidRPr="007E538B">
        <w:rPr>
          <w:szCs w:val="24"/>
        </w:rPr>
        <w:t xml:space="preserve">It is illegal for pupils to be in possession of a controlled drug. If a member of staff comes across a pupil in possession of what they believe or suspect to be a controlled drug, they should immediately attempt to take possession of the substance and detain the pupil. They should then send for assistance from the designated teacher for drugs, who will deal with the incident as outlined in the school policy. </w:t>
      </w:r>
    </w:p>
    <w:p w14:paraId="0FA725AA" w14:textId="77777777" w:rsidR="00376618" w:rsidRPr="007E538B" w:rsidRDefault="00376618" w:rsidP="00376618">
      <w:pPr>
        <w:rPr>
          <w:szCs w:val="24"/>
        </w:rPr>
      </w:pPr>
    </w:p>
    <w:p w14:paraId="70CFD734" w14:textId="7E235DF8" w:rsidR="00376618" w:rsidRPr="007E538B" w:rsidRDefault="00376618" w:rsidP="00376618">
      <w:pPr>
        <w:rPr>
          <w:szCs w:val="24"/>
        </w:rPr>
      </w:pPr>
      <w:r w:rsidRPr="007E538B">
        <w:rPr>
          <w:szCs w:val="24"/>
        </w:rPr>
        <w:t>It is not illegal for a pupil to possess or use other substances that are not controlled, for example alcohol, solvents, tobacco, tobacco-related products, electronic cigarettes, over</w:t>
      </w:r>
      <w:r w:rsidRPr="007E538B">
        <w:rPr>
          <w:szCs w:val="24"/>
        </w:rPr>
        <w:t>-</w:t>
      </w:r>
      <w:r w:rsidRPr="007E538B">
        <w:rPr>
          <w:szCs w:val="24"/>
        </w:rPr>
        <w:t xml:space="preserve">the-counter medication or prescribed medication. Prescribed medication, however, may be considered a controlled substance if it has been prescribed for someone else. The teacher should make a preliminary enquiry to clarify who the medication is for. This will establish whether the school should contact the PSNI about the incident. Although some unknown </w:t>
      </w:r>
      <w:r w:rsidRPr="007E538B">
        <w:rPr>
          <w:szCs w:val="24"/>
        </w:rPr>
        <w:lastRenderedPageBreak/>
        <w:t xml:space="preserve">substances may be new psychoactive substances, schools should treat all unknown substances as suspected controlled drugs and respond accordingly. </w:t>
      </w:r>
    </w:p>
    <w:p w14:paraId="74D0824B" w14:textId="77777777" w:rsidR="00376618" w:rsidRPr="007E538B" w:rsidRDefault="00376618" w:rsidP="00376618">
      <w:pPr>
        <w:rPr>
          <w:szCs w:val="24"/>
        </w:rPr>
      </w:pPr>
    </w:p>
    <w:p w14:paraId="51708903" w14:textId="2DD8F47F" w:rsidR="00376618" w:rsidRPr="007E538B" w:rsidRDefault="00376618" w:rsidP="00376618">
      <w:pPr>
        <w:rPr>
          <w:szCs w:val="24"/>
        </w:rPr>
      </w:pPr>
      <w:r w:rsidRPr="007E538B">
        <w:rPr>
          <w:szCs w:val="24"/>
        </w:rPr>
        <w:t>The school should deal with a pupil in possession of substances that are not controlled, using the school’s disciplinary or pastoral care procedures in line with the school’s child protection and safeguarding policy. It should also notify the pupil’s parents or carers. In these circumstances, the school has no legal obligation to notify the PSNI. Where a principal feels that there are issues about the origin of these substances, the school may notify the designated officer in the local PSNI area for advice and guidance.</w:t>
      </w:r>
    </w:p>
    <w:p w14:paraId="77287A49" w14:textId="66E82DAA" w:rsidR="00376618" w:rsidRPr="007E538B" w:rsidRDefault="00376618" w:rsidP="00376618">
      <w:pPr>
        <w:rPr>
          <w:szCs w:val="24"/>
        </w:rPr>
      </w:pPr>
    </w:p>
    <w:p w14:paraId="43D00331" w14:textId="77777777" w:rsidR="00376618" w:rsidRPr="009B0F9C" w:rsidRDefault="00376618" w:rsidP="00376618">
      <w:pPr>
        <w:rPr>
          <w:b/>
          <w:bCs/>
          <w:szCs w:val="24"/>
        </w:rPr>
      </w:pPr>
      <w:r w:rsidRPr="009B0F9C">
        <w:rPr>
          <w:b/>
          <w:bCs/>
          <w:szCs w:val="24"/>
        </w:rPr>
        <w:t xml:space="preserve">Detaining a pupil </w:t>
      </w:r>
    </w:p>
    <w:p w14:paraId="7BE368EC" w14:textId="77777777" w:rsidR="00376618" w:rsidRPr="007E538B" w:rsidRDefault="00376618" w:rsidP="00376618">
      <w:pPr>
        <w:rPr>
          <w:szCs w:val="24"/>
        </w:rPr>
      </w:pPr>
    </w:p>
    <w:p w14:paraId="6AC2BB7C" w14:textId="77777777" w:rsidR="00376618" w:rsidRPr="007E538B" w:rsidRDefault="00376618" w:rsidP="00376618">
      <w:pPr>
        <w:rPr>
          <w:szCs w:val="24"/>
        </w:rPr>
      </w:pPr>
      <w:r w:rsidRPr="007E538B">
        <w:rPr>
          <w:szCs w:val="24"/>
        </w:rPr>
        <w:t xml:space="preserve">When managing a suspected drug-related incident the school should invite the pupils concerned to remain in school under the supervision of appropriate members of staff until their parents or carers and the PSNI arrive. </w:t>
      </w:r>
    </w:p>
    <w:p w14:paraId="3E8520BF" w14:textId="77777777" w:rsidR="00376618" w:rsidRPr="007E538B" w:rsidRDefault="00376618" w:rsidP="00376618">
      <w:pPr>
        <w:rPr>
          <w:szCs w:val="24"/>
        </w:rPr>
      </w:pPr>
    </w:p>
    <w:p w14:paraId="742CC95E" w14:textId="14460F6A" w:rsidR="00376618" w:rsidRPr="007E538B" w:rsidRDefault="00376618" w:rsidP="00376618">
      <w:pPr>
        <w:rPr>
          <w:szCs w:val="24"/>
        </w:rPr>
      </w:pPr>
      <w:r w:rsidRPr="007E538B">
        <w:rPr>
          <w:szCs w:val="24"/>
        </w:rPr>
        <w:t>If the pupil refuses to remain, the school cannot detain a pupil against their will. However, if a member of staff has reasonable grounds to suspect that the pupil has in their possession or has taken a controlled substance, they can make a citizen’s arrest under Article 26A of the Police and Criminal Evidence (Northern Ireland) Order (PACE) 1989.</w:t>
      </w:r>
    </w:p>
    <w:p w14:paraId="5ECA08AF" w14:textId="07BBFDBD" w:rsidR="00376618" w:rsidRPr="007E538B" w:rsidRDefault="00376618" w:rsidP="00376618">
      <w:pPr>
        <w:rPr>
          <w:szCs w:val="24"/>
        </w:rPr>
      </w:pPr>
    </w:p>
    <w:p w14:paraId="298A36B7" w14:textId="77777777" w:rsidR="00376618" w:rsidRPr="007E538B" w:rsidRDefault="00376618" w:rsidP="00376618">
      <w:pPr>
        <w:rPr>
          <w:szCs w:val="24"/>
        </w:rPr>
      </w:pPr>
      <w:r w:rsidRPr="007E538B">
        <w:rPr>
          <w:szCs w:val="24"/>
        </w:rPr>
        <w:t xml:space="preserve">The reasons are to prevent the person in question: </w:t>
      </w:r>
    </w:p>
    <w:p w14:paraId="1F64F61D" w14:textId="77777777" w:rsidR="00376618" w:rsidRPr="007E538B" w:rsidRDefault="00376618" w:rsidP="00376618">
      <w:pPr>
        <w:pStyle w:val="ListParagraph"/>
        <w:numPr>
          <w:ilvl w:val="0"/>
          <w:numId w:val="15"/>
        </w:numPr>
        <w:rPr>
          <w:szCs w:val="24"/>
        </w:rPr>
      </w:pPr>
      <w:r w:rsidRPr="007E538B">
        <w:rPr>
          <w:szCs w:val="24"/>
        </w:rPr>
        <w:t>causing physical injury to himself or any other person;</w:t>
      </w:r>
    </w:p>
    <w:p w14:paraId="5C1B44D8" w14:textId="77777777" w:rsidR="003851F2" w:rsidRPr="007E538B" w:rsidRDefault="00376618" w:rsidP="00376618">
      <w:pPr>
        <w:pStyle w:val="ListParagraph"/>
        <w:numPr>
          <w:ilvl w:val="0"/>
          <w:numId w:val="15"/>
        </w:numPr>
        <w:rPr>
          <w:szCs w:val="24"/>
        </w:rPr>
      </w:pPr>
      <w:r w:rsidRPr="007E538B">
        <w:rPr>
          <w:szCs w:val="24"/>
        </w:rPr>
        <w:t xml:space="preserve">suffering physical injury; </w:t>
      </w:r>
    </w:p>
    <w:p w14:paraId="2D79E08A" w14:textId="77777777" w:rsidR="003851F2" w:rsidRPr="007E538B" w:rsidRDefault="00376618" w:rsidP="00376618">
      <w:pPr>
        <w:pStyle w:val="ListParagraph"/>
        <w:numPr>
          <w:ilvl w:val="0"/>
          <w:numId w:val="15"/>
        </w:numPr>
        <w:rPr>
          <w:szCs w:val="24"/>
        </w:rPr>
      </w:pPr>
      <w:r w:rsidRPr="007E538B">
        <w:rPr>
          <w:szCs w:val="24"/>
        </w:rPr>
        <w:t>causing loss of or damage to property; or</w:t>
      </w:r>
    </w:p>
    <w:p w14:paraId="5201FF2B" w14:textId="608B5E03" w:rsidR="00376618" w:rsidRPr="007E538B" w:rsidRDefault="00376618" w:rsidP="00376618">
      <w:pPr>
        <w:pStyle w:val="ListParagraph"/>
        <w:numPr>
          <w:ilvl w:val="0"/>
          <w:numId w:val="15"/>
        </w:numPr>
        <w:rPr>
          <w:szCs w:val="24"/>
        </w:rPr>
      </w:pPr>
      <w:r w:rsidRPr="007E538B">
        <w:rPr>
          <w:szCs w:val="24"/>
        </w:rPr>
        <w:t>making off before a constable can assume responsibility for him</w:t>
      </w:r>
      <w:r w:rsidR="003851F2" w:rsidRPr="007E538B">
        <w:rPr>
          <w:szCs w:val="24"/>
        </w:rPr>
        <w:t>/her</w:t>
      </w:r>
      <w:r w:rsidRPr="007E538B">
        <w:rPr>
          <w:szCs w:val="24"/>
        </w:rPr>
        <w:t>.</w:t>
      </w:r>
    </w:p>
    <w:p w14:paraId="1965F395" w14:textId="773E6348" w:rsidR="003851F2" w:rsidRPr="007E538B" w:rsidRDefault="003851F2" w:rsidP="003851F2">
      <w:pPr>
        <w:rPr>
          <w:szCs w:val="24"/>
        </w:rPr>
      </w:pPr>
    </w:p>
    <w:p w14:paraId="6A45D248" w14:textId="77777777" w:rsidR="003851F2" w:rsidRPr="007E538B" w:rsidRDefault="003851F2" w:rsidP="003851F2">
      <w:pPr>
        <w:rPr>
          <w:szCs w:val="24"/>
        </w:rPr>
      </w:pPr>
      <w:r w:rsidRPr="007E538B">
        <w:rPr>
          <w:szCs w:val="24"/>
        </w:rPr>
        <w:t xml:space="preserve">The member of staff should make the pupil fully aware of the implications before making the arrest, confirming: </w:t>
      </w:r>
    </w:p>
    <w:p w14:paraId="12FCC038" w14:textId="77777777" w:rsidR="003851F2" w:rsidRPr="007E538B" w:rsidRDefault="003851F2" w:rsidP="003851F2">
      <w:pPr>
        <w:pStyle w:val="ListParagraph"/>
        <w:numPr>
          <w:ilvl w:val="0"/>
          <w:numId w:val="16"/>
        </w:numPr>
        <w:rPr>
          <w:szCs w:val="24"/>
        </w:rPr>
      </w:pPr>
      <w:r w:rsidRPr="007E538B">
        <w:rPr>
          <w:szCs w:val="24"/>
        </w:rPr>
        <w:t>that the pupil is not free to leave once they have been informed by the arresting person why they are being arrested, and</w:t>
      </w:r>
    </w:p>
    <w:p w14:paraId="5424F3F6" w14:textId="77777777" w:rsidR="003851F2" w:rsidRPr="007E538B" w:rsidRDefault="003851F2" w:rsidP="003851F2">
      <w:pPr>
        <w:pStyle w:val="ListParagraph"/>
        <w:numPr>
          <w:ilvl w:val="0"/>
          <w:numId w:val="16"/>
        </w:numPr>
        <w:rPr>
          <w:szCs w:val="24"/>
        </w:rPr>
      </w:pPr>
      <w:r w:rsidRPr="007E538B">
        <w:rPr>
          <w:szCs w:val="24"/>
        </w:rPr>
        <w:t xml:space="preserve">that they will be detained until they are handed over to a PSNI officer who will then deal with the investigation. </w:t>
      </w:r>
    </w:p>
    <w:p w14:paraId="31264BA1" w14:textId="77777777" w:rsidR="003851F2" w:rsidRPr="007E538B" w:rsidRDefault="003851F2" w:rsidP="003851F2">
      <w:pPr>
        <w:rPr>
          <w:szCs w:val="24"/>
        </w:rPr>
      </w:pPr>
    </w:p>
    <w:p w14:paraId="2F73BE4A" w14:textId="253036A2" w:rsidR="003851F2" w:rsidRPr="007E538B" w:rsidRDefault="003851F2" w:rsidP="003851F2">
      <w:pPr>
        <w:rPr>
          <w:szCs w:val="24"/>
        </w:rPr>
      </w:pPr>
      <w:r w:rsidRPr="007E538B">
        <w:rPr>
          <w:szCs w:val="24"/>
        </w:rPr>
        <w:t>Staff must be able to recognise the point where a young person becomes a danger to either themselves or others. They should also be aware of their duty of protection because they are in loco parentis.</w:t>
      </w:r>
    </w:p>
    <w:p w14:paraId="45ACA1D8" w14:textId="0AC9AFC4" w:rsidR="003851F2" w:rsidRPr="007E538B" w:rsidRDefault="003851F2" w:rsidP="003851F2">
      <w:pPr>
        <w:rPr>
          <w:szCs w:val="24"/>
        </w:rPr>
      </w:pPr>
    </w:p>
    <w:p w14:paraId="44E96783" w14:textId="77777777" w:rsidR="003E5CA0" w:rsidRPr="009B0F9C" w:rsidRDefault="003851F2" w:rsidP="003851F2">
      <w:pPr>
        <w:rPr>
          <w:b/>
          <w:bCs/>
          <w:szCs w:val="24"/>
        </w:rPr>
      </w:pPr>
      <w:r w:rsidRPr="009B0F9C">
        <w:rPr>
          <w:b/>
          <w:bCs/>
          <w:szCs w:val="24"/>
        </w:rPr>
        <w:t xml:space="preserve">Finding drug-related paraphernalia </w:t>
      </w:r>
    </w:p>
    <w:p w14:paraId="0E4AB232" w14:textId="77777777" w:rsidR="003E5CA0" w:rsidRPr="007E538B" w:rsidRDefault="003E5CA0" w:rsidP="003851F2">
      <w:pPr>
        <w:rPr>
          <w:szCs w:val="24"/>
        </w:rPr>
      </w:pPr>
    </w:p>
    <w:p w14:paraId="1DA88A8E" w14:textId="77777777" w:rsidR="003E5CA0" w:rsidRPr="007E538B" w:rsidRDefault="003851F2" w:rsidP="003851F2">
      <w:pPr>
        <w:rPr>
          <w:szCs w:val="24"/>
        </w:rPr>
      </w:pPr>
      <w:r w:rsidRPr="007E538B">
        <w:rPr>
          <w:szCs w:val="24"/>
        </w:rPr>
        <w:t xml:space="preserve">Paraphernalia in the school grounds is an indication of drug use or misuse. Any member of the school community who encounters any paraphernalia should use extreme care, as these items may be hazardous. Anyone who finds paraphernalia associated with drug use or misuse should report it to the designated teacher for drugs, who will assess the situation and respond accordingly. This response may include contacting the PSNI. </w:t>
      </w:r>
    </w:p>
    <w:p w14:paraId="2E7B2503" w14:textId="77777777" w:rsidR="003E5CA0" w:rsidRPr="007E538B" w:rsidRDefault="003E5CA0" w:rsidP="003851F2">
      <w:pPr>
        <w:rPr>
          <w:szCs w:val="24"/>
        </w:rPr>
      </w:pPr>
    </w:p>
    <w:p w14:paraId="3B04997A" w14:textId="77777777" w:rsidR="003E5CA0" w:rsidRPr="007E538B" w:rsidRDefault="003851F2" w:rsidP="003851F2">
      <w:pPr>
        <w:rPr>
          <w:szCs w:val="24"/>
        </w:rPr>
      </w:pPr>
      <w:r w:rsidRPr="007E538B">
        <w:rPr>
          <w:szCs w:val="24"/>
        </w:rPr>
        <w:t>The following list is not exhaustive. It gives teachers an idea of what may indicate the presence of controlled substances:</w:t>
      </w:r>
    </w:p>
    <w:p w14:paraId="1806056E" w14:textId="77777777" w:rsidR="003E5CA0" w:rsidRPr="007E538B" w:rsidRDefault="003851F2" w:rsidP="003E5CA0">
      <w:pPr>
        <w:pStyle w:val="ListParagraph"/>
        <w:numPr>
          <w:ilvl w:val="0"/>
          <w:numId w:val="17"/>
        </w:numPr>
        <w:rPr>
          <w:szCs w:val="24"/>
        </w:rPr>
      </w:pPr>
      <w:r w:rsidRPr="007E538B">
        <w:rPr>
          <w:szCs w:val="24"/>
        </w:rPr>
        <w:t xml:space="preserve">small bottles or pill boxes; </w:t>
      </w:r>
    </w:p>
    <w:p w14:paraId="7C3342A7" w14:textId="77777777" w:rsidR="003E5CA0" w:rsidRPr="007E538B" w:rsidRDefault="003851F2" w:rsidP="003E5CA0">
      <w:pPr>
        <w:pStyle w:val="ListParagraph"/>
        <w:numPr>
          <w:ilvl w:val="0"/>
          <w:numId w:val="17"/>
        </w:numPr>
        <w:rPr>
          <w:szCs w:val="24"/>
        </w:rPr>
      </w:pPr>
      <w:r w:rsidRPr="007E538B">
        <w:rPr>
          <w:szCs w:val="24"/>
        </w:rPr>
        <w:t xml:space="preserve">hypodermic needles; </w:t>
      </w:r>
    </w:p>
    <w:p w14:paraId="3A466637" w14:textId="77777777" w:rsidR="003E5CA0" w:rsidRPr="007E538B" w:rsidRDefault="003851F2" w:rsidP="003E5CA0">
      <w:pPr>
        <w:pStyle w:val="ListParagraph"/>
        <w:numPr>
          <w:ilvl w:val="0"/>
          <w:numId w:val="17"/>
        </w:numPr>
        <w:rPr>
          <w:szCs w:val="24"/>
        </w:rPr>
      </w:pPr>
      <w:r w:rsidRPr="007E538B">
        <w:rPr>
          <w:szCs w:val="24"/>
        </w:rPr>
        <w:lastRenderedPageBreak/>
        <w:t>twists of paper;</w:t>
      </w:r>
    </w:p>
    <w:p w14:paraId="669908A0" w14:textId="77777777" w:rsidR="003E5CA0" w:rsidRPr="007E538B" w:rsidRDefault="003851F2" w:rsidP="003E5CA0">
      <w:pPr>
        <w:pStyle w:val="ListParagraph"/>
        <w:numPr>
          <w:ilvl w:val="0"/>
          <w:numId w:val="17"/>
        </w:numPr>
        <w:rPr>
          <w:szCs w:val="24"/>
        </w:rPr>
      </w:pPr>
      <w:r w:rsidRPr="007E538B">
        <w:rPr>
          <w:szCs w:val="24"/>
        </w:rPr>
        <w:t xml:space="preserve">cigarette papers, lighters and spent matches; </w:t>
      </w:r>
    </w:p>
    <w:p w14:paraId="7B01A201" w14:textId="77777777" w:rsidR="003E5CA0" w:rsidRPr="007E538B" w:rsidRDefault="003851F2" w:rsidP="003E5CA0">
      <w:pPr>
        <w:pStyle w:val="ListParagraph"/>
        <w:numPr>
          <w:ilvl w:val="0"/>
          <w:numId w:val="17"/>
        </w:numPr>
        <w:rPr>
          <w:szCs w:val="24"/>
        </w:rPr>
      </w:pPr>
      <w:r w:rsidRPr="007E538B">
        <w:rPr>
          <w:szCs w:val="24"/>
        </w:rPr>
        <w:t xml:space="preserve">electronic cigarette liquid refill bottles (there is a potential risk that refillable cartridges used in some electronic cigarettes could be filled with substances other than nicotine, serving as a new and potentially dangerous way to deliver drugs); </w:t>
      </w:r>
    </w:p>
    <w:p w14:paraId="1B9337D1" w14:textId="77777777" w:rsidR="003E5CA0" w:rsidRPr="007E538B" w:rsidRDefault="003851F2" w:rsidP="003E5CA0">
      <w:pPr>
        <w:pStyle w:val="ListParagraph"/>
        <w:numPr>
          <w:ilvl w:val="0"/>
          <w:numId w:val="17"/>
        </w:numPr>
        <w:rPr>
          <w:szCs w:val="24"/>
        </w:rPr>
      </w:pPr>
      <w:r w:rsidRPr="007E538B">
        <w:rPr>
          <w:szCs w:val="24"/>
        </w:rPr>
        <w:t xml:space="preserve">roaches (ends of rolled-up cigarettes); </w:t>
      </w:r>
    </w:p>
    <w:p w14:paraId="0EBA560A" w14:textId="77777777" w:rsidR="003E5CA0" w:rsidRPr="007E538B" w:rsidRDefault="003851F2" w:rsidP="003E5CA0">
      <w:pPr>
        <w:pStyle w:val="ListParagraph"/>
        <w:numPr>
          <w:ilvl w:val="0"/>
          <w:numId w:val="17"/>
        </w:numPr>
        <w:rPr>
          <w:szCs w:val="24"/>
        </w:rPr>
      </w:pPr>
      <w:r w:rsidRPr="007E538B">
        <w:rPr>
          <w:szCs w:val="24"/>
        </w:rPr>
        <w:t>punctured cans, plastic bottles or containers;</w:t>
      </w:r>
    </w:p>
    <w:p w14:paraId="43FF47B1" w14:textId="77777777" w:rsidR="003E5CA0" w:rsidRPr="007E538B" w:rsidRDefault="003851F2" w:rsidP="003E5CA0">
      <w:pPr>
        <w:pStyle w:val="ListParagraph"/>
        <w:numPr>
          <w:ilvl w:val="0"/>
          <w:numId w:val="17"/>
        </w:numPr>
        <w:rPr>
          <w:szCs w:val="24"/>
        </w:rPr>
      </w:pPr>
      <w:r w:rsidRPr="007E538B">
        <w:rPr>
          <w:szCs w:val="24"/>
        </w:rPr>
        <w:t>aerosols or butane gas refills; and</w:t>
      </w:r>
    </w:p>
    <w:p w14:paraId="3700D917" w14:textId="336E1915" w:rsidR="003851F2" w:rsidRPr="007E538B" w:rsidRDefault="003851F2" w:rsidP="003E5CA0">
      <w:pPr>
        <w:pStyle w:val="ListParagraph"/>
        <w:numPr>
          <w:ilvl w:val="0"/>
          <w:numId w:val="17"/>
        </w:numPr>
        <w:rPr>
          <w:szCs w:val="24"/>
        </w:rPr>
      </w:pPr>
      <w:r w:rsidRPr="007E538B">
        <w:rPr>
          <w:szCs w:val="24"/>
        </w:rPr>
        <w:t>drugs themselves.</w:t>
      </w:r>
    </w:p>
    <w:p w14:paraId="21C514EB" w14:textId="3D8808E4" w:rsidR="003E5CA0" w:rsidRPr="007E538B" w:rsidRDefault="003E5CA0" w:rsidP="003E5CA0">
      <w:pPr>
        <w:rPr>
          <w:szCs w:val="24"/>
        </w:rPr>
      </w:pPr>
    </w:p>
    <w:p w14:paraId="5423B4ED" w14:textId="77777777" w:rsidR="003E5CA0" w:rsidRPr="009B0F9C" w:rsidRDefault="003E5CA0" w:rsidP="003E5CA0">
      <w:pPr>
        <w:rPr>
          <w:b/>
          <w:bCs/>
          <w:szCs w:val="24"/>
        </w:rPr>
      </w:pPr>
      <w:r w:rsidRPr="009B0F9C">
        <w:rPr>
          <w:b/>
          <w:bCs/>
          <w:szCs w:val="24"/>
        </w:rPr>
        <w:t xml:space="preserve">Recording an incident </w:t>
      </w:r>
    </w:p>
    <w:p w14:paraId="6193E4D3" w14:textId="77777777" w:rsidR="003E5CA0" w:rsidRPr="007E538B" w:rsidRDefault="003E5CA0" w:rsidP="003E5CA0">
      <w:pPr>
        <w:rPr>
          <w:szCs w:val="24"/>
        </w:rPr>
      </w:pPr>
    </w:p>
    <w:p w14:paraId="3FD2EE7E" w14:textId="77777777" w:rsidR="003E5CA0" w:rsidRPr="007E538B" w:rsidRDefault="003E5CA0" w:rsidP="003E5CA0">
      <w:pPr>
        <w:rPr>
          <w:szCs w:val="24"/>
        </w:rPr>
      </w:pPr>
      <w:r w:rsidRPr="007E538B">
        <w:rPr>
          <w:szCs w:val="24"/>
        </w:rPr>
        <w:t>If the principal considers an incident to be serious</w:t>
      </w:r>
      <w:r w:rsidRPr="007E538B">
        <w:rPr>
          <w:szCs w:val="24"/>
        </w:rPr>
        <w:t xml:space="preserve">, </w:t>
      </w:r>
      <w:r w:rsidRPr="007E538B">
        <w:rPr>
          <w:szCs w:val="24"/>
        </w:rPr>
        <w:t xml:space="preserve">the school should call the Education Authority or CCMS designated officer to alert them to the incident and then make a full written factual record of the incident. </w:t>
      </w:r>
    </w:p>
    <w:p w14:paraId="15107694" w14:textId="77777777" w:rsidR="003E5CA0" w:rsidRPr="007E538B" w:rsidRDefault="003E5CA0" w:rsidP="003E5CA0">
      <w:pPr>
        <w:rPr>
          <w:szCs w:val="24"/>
        </w:rPr>
      </w:pPr>
    </w:p>
    <w:p w14:paraId="619C8363" w14:textId="23C74926" w:rsidR="003E5CA0" w:rsidRPr="007E538B" w:rsidRDefault="003E5CA0" w:rsidP="003E5CA0">
      <w:pPr>
        <w:rPr>
          <w:szCs w:val="24"/>
        </w:rPr>
      </w:pPr>
      <w:r w:rsidRPr="007E538B">
        <w:rPr>
          <w:szCs w:val="24"/>
        </w:rPr>
        <w:t xml:space="preserve">Schools should carefully record any statements that pupils suspected of being involved in or witness to an incident provide. For an incident that requires only an internal school investigation, for example finding cigarettes on school property, schools must treat any sensitive information about pupils in a confidential and secure manner. Schools may need to engage the help of an another adult to support both the designated teacher for drugs and the pupils involved in the incident, particularly when the pupils may need to be interviewed separately. </w:t>
      </w:r>
      <w:r w:rsidRPr="007E538B">
        <w:rPr>
          <w:szCs w:val="24"/>
        </w:rPr>
        <w:t xml:space="preserve">(Complete </w:t>
      </w:r>
      <w:r w:rsidRPr="007E538B">
        <w:rPr>
          <w:szCs w:val="24"/>
        </w:rPr>
        <w:t>Drugs Incident Report Form in Appendix 5</w:t>
      </w:r>
      <w:r w:rsidRPr="007E538B">
        <w:rPr>
          <w:szCs w:val="24"/>
        </w:rPr>
        <w:t>).</w:t>
      </w:r>
    </w:p>
    <w:p w14:paraId="02EFC369" w14:textId="77777777" w:rsidR="003E5CA0" w:rsidRPr="007E538B" w:rsidRDefault="003E5CA0" w:rsidP="003E5CA0">
      <w:pPr>
        <w:rPr>
          <w:szCs w:val="24"/>
        </w:rPr>
      </w:pPr>
    </w:p>
    <w:p w14:paraId="26C9F0DD" w14:textId="5BBFB6B7" w:rsidR="003E5CA0" w:rsidRPr="007E538B" w:rsidRDefault="003E5CA0" w:rsidP="003E5CA0">
      <w:pPr>
        <w:rPr>
          <w:szCs w:val="24"/>
        </w:rPr>
      </w:pPr>
      <w:r w:rsidRPr="007E538B">
        <w:rPr>
          <w:szCs w:val="24"/>
        </w:rPr>
        <w:t>For an incident that requires a PSNI investigation, the principal is responsible for determining the circumstances of all incidents. The PSNI is responsible for investigating any criminal or suspected criminal offence. Under these circumstances, schools should not take any written statements from individuals involved in the incident. The investigating officer is responsible for dealing with the incident to co-ordinate recording all statements that could be required for a potential court case</w:t>
      </w:r>
      <w:r w:rsidRPr="007E538B">
        <w:rPr>
          <w:szCs w:val="24"/>
        </w:rPr>
        <w:t>.</w:t>
      </w:r>
    </w:p>
    <w:p w14:paraId="64D16764" w14:textId="50784A28" w:rsidR="003E5CA0" w:rsidRPr="007E538B" w:rsidRDefault="003E5CA0" w:rsidP="003E5CA0">
      <w:pPr>
        <w:rPr>
          <w:szCs w:val="24"/>
        </w:rPr>
      </w:pPr>
    </w:p>
    <w:p w14:paraId="6B54DBBD" w14:textId="77777777" w:rsidR="003E5CA0" w:rsidRPr="009B0F9C" w:rsidRDefault="003E5CA0" w:rsidP="003E5CA0">
      <w:pPr>
        <w:rPr>
          <w:b/>
          <w:bCs/>
          <w:sz w:val="28"/>
          <w:szCs w:val="28"/>
          <w:u w:val="single"/>
        </w:rPr>
      </w:pPr>
      <w:r w:rsidRPr="009B0F9C">
        <w:rPr>
          <w:b/>
          <w:bCs/>
          <w:sz w:val="28"/>
          <w:szCs w:val="28"/>
          <w:u w:val="single"/>
        </w:rPr>
        <w:t xml:space="preserve">School response to drug-related incidents </w:t>
      </w:r>
    </w:p>
    <w:p w14:paraId="6C2E772F" w14:textId="77777777" w:rsidR="003E5CA0" w:rsidRPr="007E538B" w:rsidRDefault="003E5CA0" w:rsidP="003E5CA0">
      <w:pPr>
        <w:rPr>
          <w:szCs w:val="24"/>
        </w:rPr>
      </w:pPr>
    </w:p>
    <w:p w14:paraId="6EBD2D20" w14:textId="77777777" w:rsidR="003E5CA0" w:rsidRPr="009B0F9C" w:rsidRDefault="003E5CA0" w:rsidP="003E5CA0">
      <w:pPr>
        <w:rPr>
          <w:b/>
          <w:bCs/>
          <w:szCs w:val="24"/>
        </w:rPr>
      </w:pPr>
      <w:r w:rsidRPr="009B0F9C">
        <w:rPr>
          <w:b/>
          <w:bCs/>
          <w:szCs w:val="24"/>
        </w:rPr>
        <w:t xml:space="preserve">Deciding on appropriate sanctions </w:t>
      </w:r>
    </w:p>
    <w:p w14:paraId="439255D5" w14:textId="77777777" w:rsidR="003E5CA0" w:rsidRPr="007E538B" w:rsidRDefault="003E5CA0" w:rsidP="003E5CA0">
      <w:pPr>
        <w:rPr>
          <w:szCs w:val="24"/>
        </w:rPr>
      </w:pPr>
    </w:p>
    <w:p w14:paraId="44A099A3" w14:textId="77777777" w:rsidR="003E5CA0" w:rsidRPr="007E538B" w:rsidRDefault="003E5CA0" w:rsidP="003E5CA0">
      <w:pPr>
        <w:rPr>
          <w:szCs w:val="24"/>
        </w:rPr>
      </w:pPr>
      <w:r w:rsidRPr="007E538B">
        <w:rPr>
          <w:szCs w:val="24"/>
        </w:rPr>
        <w:t>Principals are responsible for deciding how to respond to particular incidents, taking account of factors such as:</w:t>
      </w:r>
    </w:p>
    <w:p w14:paraId="70E4C931" w14:textId="77777777" w:rsidR="003E5CA0" w:rsidRPr="007E538B" w:rsidRDefault="003E5CA0" w:rsidP="003E5CA0">
      <w:pPr>
        <w:pStyle w:val="ListParagraph"/>
        <w:numPr>
          <w:ilvl w:val="0"/>
          <w:numId w:val="18"/>
        </w:numPr>
        <w:rPr>
          <w:szCs w:val="24"/>
        </w:rPr>
      </w:pPr>
      <w:r w:rsidRPr="007E538B">
        <w:rPr>
          <w:szCs w:val="24"/>
        </w:rPr>
        <w:t xml:space="preserve">the age of the pupil concerned; </w:t>
      </w:r>
    </w:p>
    <w:p w14:paraId="1D3F772D" w14:textId="77777777" w:rsidR="003E5CA0" w:rsidRPr="007E538B" w:rsidRDefault="003E5CA0" w:rsidP="003E5CA0">
      <w:pPr>
        <w:pStyle w:val="ListParagraph"/>
        <w:numPr>
          <w:ilvl w:val="0"/>
          <w:numId w:val="18"/>
        </w:numPr>
        <w:rPr>
          <w:szCs w:val="24"/>
        </w:rPr>
      </w:pPr>
      <w:r w:rsidRPr="007E538B">
        <w:rPr>
          <w:szCs w:val="24"/>
        </w:rPr>
        <w:t xml:space="preserve">whether the incident involved one pupil or a group of pupils; </w:t>
      </w:r>
    </w:p>
    <w:p w14:paraId="06F1D290" w14:textId="77777777" w:rsidR="003E5CA0" w:rsidRPr="007E538B" w:rsidRDefault="003E5CA0" w:rsidP="003E5CA0">
      <w:pPr>
        <w:pStyle w:val="ListParagraph"/>
        <w:numPr>
          <w:ilvl w:val="0"/>
          <w:numId w:val="18"/>
        </w:numPr>
        <w:rPr>
          <w:szCs w:val="24"/>
        </w:rPr>
      </w:pPr>
      <w:r w:rsidRPr="007E538B">
        <w:rPr>
          <w:szCs w:val="24"/>
        </w:rPr>
        <w:t xml:space="preserve">whether there has been evidence of particular peer group pressure; and </w:t>
      </w:r>
    </w:p>
    <w:p w14:paraId="52B53A96" w14:textId="21716130" w:rsidR="003E5CA0" w:rsidRPr="007E538B" w:rsidRDefault="003E5CA0" w:rsidP="003E5CA0">
      <w:pPr>
        <w:pStyle w:val="ListParagraph"/>
        <w:numPr>
          <w:ilvl w:val="0"/>
          <w:numId w:val="18"/>
        </w:numPr>
        <w:rPr>
          <w:szCs w:val="24"/>
        </w:rPr>
      </w:pPr>
      <w:r w:rsidRPr="007E538B">
        <w:rPr>
          <w:szCs w:val="24"/>
        </w:rPr>
        <w:t>the level of involvement.</w:t>
      </w:r>
    </w:p>
    <w:p w14:paraId="15AA29A3" w14:textId="738C0448" w:rsidR="00330220" w:rsidRPr="007E538B" w:rsidRDefault="00330220" w:rsidP="00330220">
      <w:pPr>
        <w:rPr>
          <w:szCs w:val="24"/>
        </w:rPr>
      </w:pPr>
    </w:p>
    <w:p w14:paraId="4FE50A7F" w14:textId="77777777" w:rsidR="00330220" w:rsidRPr="007E538B" w:rsidRDefault="00330220" w:rsidP="00330220">
      <w:pPr>
        <w:rPr>
          <w:szCs w:val="24"/>
        </w:rPr>
      </w:pPr>
      <w:r w:rsidRPr="007E538B">
        <w:rPr>
          <w:szCs w:val="24"/>
        </w:rPr>
        <w:t>Schools should explore the relevant factors to determine the seriousness of the incident and the needs of those involved and then respond appropriately. The school should consider, for example:</w:t>
      </w:r>
    </w:p>
    <w:p w14:paraId="2798B557" w14:textId="77777777" w:rsidR="00330220" w:rsidRPr="007E538B" w:rsidRDefault="00330220" w:rsidP="00330220">
      <w:pPr>
        <w:pStyle w:val="ListParagraph"/>
        <w:numPr>
          <w:ilvl w:val="0"/>
          <w:numId w:val="19"/>
        </w:numPr>
        <w:rPr>
          <w:szCs w:val="24"/>
        </w:rPr>
      </w:pPr>
      <w:r w:rsidRPr="007E538B">
        <w:rPr>
          <w:szCs w:val="24"/>
        </w:rPr>
        <w:t>Does the pupil admit or deny the allegations?</w:t>
      </w:r>
    </w:p>
    <w:p w14:paraId="29D95FCD" w14:textId="77777777" w:rsidR="00330220" w:rsidRPr="007E538B" w:rsidRDefault="00330220" w:rsidP="00330220">
      <w:pPr>
        <w:pStyle w:val="ListParagraph"/>
        <w:numPr>
          <w:ilvl w:val="0"/>
          <w:numId w:val="19"/>
        </w:numPr>
        <w:rPr>
          <w:szCs w:val="24"/>
        </w:rPr>
      </w:pPr>
      <w:r w:rsidRPr="007E538B">
        <w:rPr>
          <w:szCs w:val="24"/>
        </w:rPr>
        <w:t>Is this a first offence?</w:t>
      </w:r>
    </w:p>
    <w:p w14:paraId="4644664B" w14:textId="77777777" w:rsidR="00330220" w:rsidRPr="007E538B" w:rsidRDefault="00330220" w:rsidP="00330220">
      <w:pPr>
        <w:pStyle w:val="ListParagraph"/>
        <w:numPr>
          <w:ilvl w:val="0"/>
          <w:numId w:val="19"/>
        </w:numPr>
        <w:rPr>
          <w:szCs w:val="24"/>
        </w:rPr>
      </w:pPr>
      <w:r w:rsidRPr="007E538B">
        <w:rPr>
          <w:szCs w:val="24"/>
        </w:rPr>
        <w:t xml:space="preserve">Is the substance legal or illegal? </w:t>
      </w:r>
    </w:p>
    <w:p w14:paraId="675C0D34" w14:textId="77777777" w:rsidR="00330220" w:rsidRPr="007E538B" w:rsidRDefault="00330220" w:rsidP="00330220">
      <w:pPr>
        <w:pStyle w:val="ListParagraph"/>
        <w:numPr>
          <w:ilvl w:val="0"/>
          <w:numId w:val="19"/>
        </w:numPr>
        <w:rPr>
          <w:szCs w:val="24"/>
        </w:rPr>
      </w:pPr>
      <w:r w:rsidRPr="007E538B">
        <w:rPr>
          <w:szCs w:val="24"/>
        </w:rPr>
        <w:t>What quantity of the substance was involved?</w:t>
      </w:r>
    </w:p>
    <w:p w14:paraId="3C46E92D" w14:textId="77777777" w:rsidR="00330220" w:rsidRPr="007E538B" w:rsidRDefault="00330220" w:rsidP="00330220">
      <w:pPr>
        <w:pStyle w:val="ListParagraph"/>
        <w:numPr>
          <w:ilvl w:val="0"/>
          <w:numId w:val="19"/>
        </w:numPr>
        <w:rPr>
          <w:szCs w:val="24"/>
        </w:rPr>
      </w:pPr>
      <w:r w:rsidRPr="007E538B">
        <w:rPr>
          <w:szCs w:val="24"/>
        </w:rPr>
        <w:lastRenderedPageBreak/>
        <w:t>What was the pupil’s motivation?</w:t>
      </w:r>
    </w:p>
    <w:p w14:paraId="44684121" w14:textId="77777777" w:rsidR="00330220" w:rsidRPr="007E538B" w:rsidRDefault="00330220" w:rsidP="00330220">
      <w:pPr>
        <w:pStyle w:val="ListParagraph"/>
        <w:numPr>
          <w:ilvl w:val="0"/>
          <w:numId w:val="19"/>
        </w:numPr>
        <w:rPr>
          <w:szCs w:val="24"/>
        </w:rPr>
      </w:pPr>
      <w:r w:rsidRPr="007E538B">
        <w:rPr>
          <w:szCs w:val="24"/>
        </w:rPr>
        <w:t xml:space="preserve">Is the pupil knowledgeable and careful or reckless about their own or others’ safety? </w:t>
      </w:r>
    </w:p>
    <w:p w14:paraId="3571508D" w14:textId="77777777" w:rsidR="00330220" w:rsidRPr="007E538B" w:rsidRDefault="00330220" w:rsidP="00330220">
      <w:pPr>
        <w:pStyle w:val="ListParagraph"/>
        <w:numPr>
          <w:ilvl w:val="0"/>
          <w:numId w:val="19"/>
        </w:numPr>
        <w:rPr>
          <w:szCs w:val="24"/>
        </w:rPr>
      </w:pPr>
      <w:r w:rsidRPr="007E538B">
        <w:rPr>
          <w:szCs w:val="24"/>
        </w:rPr>
        <w:t>Does the pupil have a parent or carer or family member who is misusing drugs?</w:t>
      </w:r>
    </w:p>
    <w:p w14:paraId="0921BB0B" w14:textId="77777777" w:rsidR="00330220" w:rsidRPr="007E538B" w:rsidRDefault="00330220" w:rsidP="00330220">
      <w:pPr>
        <w:pStyle w:val="ListParagraph"/>
        <w:numPr>
          <w:ilvl w:val="0"/>
          <w:numId w:val="19"/>
        </w:numPr>
        <w:rPr>
          <w:szCs w:val="24"/>
        </w:rPr>
      </w:pPr>
      <w:r w:rsidRPr="007E538B">
        <w:rPr>
          <w:szCs w:val="24"/>
        </w:rPr>
        <w:t>Does the pupil know and understand the school policy and school rules?</w:t>
      </w:r>
    </w:p>
    <w:p w14:paraId="782F7E6D" w14:textId="77777777" w:rsidR="00330220" w:rsidRPr="007E538B" w:rsidRDefault="00330220" w:rsidP="00330220">
      <w:pPr>
        <w:pStyle w:val="ListParagraph"/>
        <w:numPr>
          <w:ilvl w:val="0"/>
          <w:numId w:val="19"/>
        </w:numPr>
        <w:rPr>
          <w:szCs w:val="24"/>
        </w:rPr>
      </w:pPr>
      <w:r w:rsidRPr="007E538B">
        <w:rPr>
          <w:szCs w:val="24"/>
        </w:rPr>
        <w:t xml:space="preserve">Where does the incident appear on a scale from ‘possession of a small quantity’ to ‘persistent supply’? </w:t>
      </w:r>
    </w:p>
    <w:p w14:paraId="5D8D2E19" w14:textId="51120D57" w:rsidR="00330220" w:rsidRPr="007E538B" w:rsidRDefault="00330220" w:rsidP="00330220">
      <w:pPr>
        <w:pStyle w:val="ListParagraph"/>
        <w:numPr>
          <w:ilvl w:val="0"/>
          <w:numId w:val="19"/>
        </w:numPr>
        <w:rPr>
          <w:szCs w:val="24"/>
        </w:rPr>
      </w:pPr>
      <w:r w:rsidRPr="007E538B">
        <w:rPr>
          <w:szCs w:val="24"/>
        </w:rPr>
        <w:t>If the school suspects the pupil of supplying, how much was supplied and was the pupil coerced into the supply role or the one ‘whose turn it was’ to buy for others, or is there evidence of organised or habitual supply?</w:t>
      </w:r>
    </w:p>
    <w:p w14:paraId="3C969241" w14:textId="236B9478" w:rsidR="00330220" w:rsidRPr="007E538B" w:rsidRDefault="00330220" w:rsidP="00330220">
      <w:pPr>
        <w:rPr>
          <w:szCs w:val="24"/>
        </w:rPr>
      </w:pPr>
    </w:p>
    <w:p w14:paraId="6D5B0EC0" w14:textId="77777777" w:rsidR="00330220" w:rsidRPr="007E538B" w:rsidRDefault="00330220" w:rsidP="00330220">
      <w:pPr>
        <w:rPr>
          <w:szCs w:val="24"/>
        </w:rPr>
      </w:pPr>
      <w:r w:rsidRPr="007E538B">
        <w:rPr>
          <w:szCs w:val="24"/>
        </w:rPr>
        <w:t>Schools should develop a repertoire of responses, incorporating both sanctions and counselling and potentially guiding young people towards appropriate treatment and support. These responses should reflect different kinds of drug-related offences (see Appendix 1), such as:</w:t>
      </w:r>
    </w:p>
    <w:p w14:paraId="6690BB57" w14:textId="77777777" w:rsidR="00330220" w:rsidRPr="007E538B" w:rsidRDefault="00330220" w:rsidP="00330220">
      <w:pPr>
        <w:pStyle w:val="ListParagraph"/>
        <w:numPr>
          <w:ilvl w:val="0"/>
          <w:numId w:val="20"/>
        </w:numPr>
        <w:rPr>
          <w:szCs w:val="24"/>
        </w:rPr>
      </w:pPr>
      <w:r w:rsidRPr="007E538B">
        <w:rPr>
          <w:szCs w:val="24"/>
        </w:rPr>
        <w:t xml:space="preserve">being under the influence of alcohol or a controlled drug; </w:t>
      </w:r>
    </w:p>
    <w:p w14:paraId="173CDC8C" w14:textId="77777777" w:rsidR="00330220" w:rsidRPr="007E538B" w:rsidRDefault="00330220" w:rsidP="00330220">
      <w:pPr>
        <w:pStyle w:val="ListParagraph"/>
        <w:numPr>
          <w:ilvl w:val="0"/>
          <w:numId w:val="20"/>
        </w:numPr>
        <w:rPr>
          <w:szCs w:val="24"/>
        </w:rPr>
      </w:pPr>
      <w:r w:rsidRPr="007E538B">
        <w:rPr>
          <w:szCs w:val="24"/>
        </w:rPr>
        <w:t>possession of alcohol for individual use or selling or sharing with other pupils;</w:t>
      </w:r>
    </w:p>
    <w:p w14:paraId="3B1A94DA" w14:textId="77777777" w:rsidR="00330220" w:rsidRPr="007E538B" w:rsidRDefault="00330220" w:rsidP="00330220">
      <w:pPr>
        <w:pStyle w:val="ListParagraph"/>
        <w:numPr>
          <w:ilvl w:val="0"/>
          <w:numId w:val="20"/>
        </w:numPr>
        <w:rPr>
          <w:szCs w:val="24"/>
        </w:rPr>
      </w:pPr>
      <w:r w:rsidRPr="007E538B">
        <w:rPr>
          <w:szCs w:val="24"/>
        </w:rPr>
        <w:t>possession and/or possession with the intent to supply a controlled drug; and</w:t>
      </w:r>
    </w:p>
    <w:p w14:paraId="712B7AC9" w14:textId="05CD315C" w:rsidR="00330220" w:rsidRPr="007E538B" w:rsidRDefault="00330220" w:rsidP="00330220">
      <w:pPr>
        <w:pStyle w:val="ListParagraph"/>
        <w:numPr>
          <w:ilvl w:val="0"/>
          <w:numId w:val="20"/>
        </w:numPr>
        <w:rPr>
          <w:szCs w:val="24"/>
        </w:rPr>
      </w:pPr>
      <w:r w:rsidRPr="007E538B">
        <w:rPr>
          <w:szCs w:val="24"/>
        </w:rPr>
        <w:t>supplying a controlled drug, either giving or selling to someone else.</w:t>
      </w:r>
    </w:p>
    <w:p w14:paraId="57A8CAD2" w14:textId="77777777" w:rsidR="00330220" w:rsidRPr="007E538B" w:rsidRDefault="00330220" w:rsidP="00330220">
      <w:pPr>
        <w:rPr>
          <w:szCs w:val="24"/>
        </w:rPr>
      </w:pPr>
    </w:p>
    <w:p w14:paraId="398647BC" w14:textId="09E1B76B" w:rsidR="003E5CA0" w:rsidRPr="007E538B" w:rsidRDefault="003E5CA0" w:rsidP="003E5CA0">
      <w:pPr>
        <w:rPr>
          <w:szCs w:val="24"/>
        </w:rPr>
      </w:pPr>
    </w:p>
    <w:p w14:paraId="3346316E" w14:textId="7588C25D" w:rsidR="003E5CA0" w:rsidRPr="007E538B" w:rsidRDefault="003E5CA0" w:rsidP="003E5CA0">
      <w:pPr>
        <w:rPr>
          <w:szCs w:val="24"/>
        </w:rPr>
      </w:pPr>
      <w:r w:rsidRPr="007E538B">
        <w:rPr>
          <w:szCs w:val="24"/>
        </w:rPr>
        <w:t xml:space="preserve">The school will use the Promoting Positive Behaviour Policy </w:t>
      </w:r>
      <w:r w:rsidR="00330220" w:rsidRPr="007E538B">
        <w:rPr>
          <w:szCs w:val="24"/>
        </w:rPr>
        <w:t xml:space="preserve">and Child Protection Policy to make decisions on appropriate sanctions. </w:t>
      </w:r>
    </w:p>
    <w:p w14:paraId="1A955516" w14:textId="6DEDE4A9" w:rsidR="00105A1E" w:rsidRPr="007E538B" w:rsidRDefault="00105A1E" w:rsidP="003E5CA0">
      <w:pPr>
        <w:rPr>
          <w:szCs w:val="24"/>
        </w:rPr>
      </w:pPr>
    </w:p>
    <w:p w14:paraId="59B59944" w14:textId="77777777" w:rsidR="00105A1E" w:rsidRPr="007E538B" w:rsidRDefault="00105A1E" w:rsidP="003E5CA0">
      <w:pPr>
        <w:rPr>
          <w:szCs w:val="24"/>
        </w:rPr>
      </w:pPr>
      <w:r w:rsidRPr="007E538B">
        <w:rPr>
          <w:szCs w:val="24"/>
        </w:rPr>
        <w:t xml:space="preserve">The school should be able to justify any sanction it imposes, according to: </w:t>
      </w:r>
    </w:p>
    <w:p w14:paraId="574E6DF2" w14:textId="77777777" w:rsidR="00105A1E" w:rsidRPr="007E538B" w:rsidRDefault="00105A1E" w:rsidP="00105A1E">
      <w:pPr>
        <w:pStyle w:val="ListParagraph"/>
        <w:numPr>
          <w:ilvl w:val="0"/>
          <w:numId w:val="21"/>
        </w:numPr>
        <w:rPr>
          <w:szCs w:val="24"/>
        </w:rPr>
      </w:pPr>
      <w:r w:rsidRPr="007E538B">
        <w:rPr>
          <w:szCs w:val="24"/>
        </w:rPr>
        <w:t xml:space="preserve">the seriousness of the incident; </w:t>
      </w:r>
    </w:p>
    <w:p w14:paraId="5FE92343" w14:textId="77777777" w:rsidR="00105A1E" w:rsidRPr="007E538B" w:rsidRDefault="00105A1E" w:rsidP="00105A1E">
      <w:pPr>
        <w:pStyle w:val="ListParagraph"/>
        <w:numPr>
          <w:ilvl w:val="0"/>
          <w:numId w:val="21"/>
        </w:numPr>
        <w:rPr>
          <w:szCs w:val="24"/>
        </w:rPr>
      </w:pPr>
      <w:r w:rsidRPr="007E538B">
        <w:rPr>
          <w:szCs w:val="24"/>
        </w:rPr>
        <w:t xml:space="preserve">the identified needs of the pupil, which are most important under such circumstances; </w:t>
      </w:r>
    </w:p>
    <w:p w14:paraId="33F151A2" w14:textId="77777777" w:rsidR="00105A1E" w:rsidRPr="007E538B" w:rsidRDefault="00105A1E" w:rsidP="00105A1E">
      <w:pPr>
        <w:pStyle w:val="ListParagraph"/>
        <w:numPr>
          <w:ilvl w:val="0"/>
          <w:numId w:val="21"/>
        </w:numPr>
        <w:rPr>
          <w:szCs w:val="24"/>
        </w:rPr>
      </w:pPr>
      <w:r w:rsidRPr="007E538B">
        <w:rPr>
          <w:szCs w:val="24"/>
        </w:rPr>
        <w:t xml:space="preserve">the needs of other pupils, the school and the community; </w:t>
      </w:r>
    </w:p>
    <w:p w14:paraId="622C6385" w14:textId="77777777" w:rsidR="00105A1E" w:rsidRPr="007E538B" w:rsidRDefault="00105A1E" w:rsidP="00105A1E">
      <w:pPr>
        <w:pStyle w:val="ListParagraph"/>
        <w:numPr>
          <w:ilvl w:val="0"/>
          <w:numId w:val="21"/>
        </w:numPr>
        <w:rPr>
          <w:szCs w:val="24"/>
        </w:rPr>
      </w:pPr>
      <w:r w:rsidRPr="007E538B">
        <w:rPr>
          <w:szCs w:val="24"/>
        </w:rPr>
        <w:t>the published school rules and expectations; and</w:t>
      </w:r>
    </w:p>
    <w:p w14:paraId="3E5CFA53" w14:textId="77777777" w:rsidR="00105A1E" w:rsidRPr="007E538B" w:rsidRDefault="00105A1E" w:rsidP="00105A1E">
      <w:pPr>
        <w:pStyle w:val="ListParagraph"/>
        <w:numPr>
          <w:ilvl w:val="0"/>
          <w:numId w:val="21"/>
        </w:numPr>
        <w:rPr>
          <w:szCs w:val="24"/>
        </w:rPr>
      </w:pPr>
      <w:r w:rsidRPr="007E538B">
        <w:rPr>
          <w:szCs w:val="24"/>
        </w:rPr>
        <w:t xml:space="preserve">disciplinary action for breaches of other school rules (such as theft, violence or bullying). </w:t>
      </w:r>
    </w:p>
    <w:p w14:paraId="55C7D113" w14:textId="77777777" w:rsidR="00105A1E" w:rsidRPr="007E538B" w:rsidRDefault="00105A1E" w:rsidP="00105A1E">
      <w:pPr>
        <w:rPr>
          <w:szCs w:val="24"/>
        </w:rPr>
      </w:pPr>
    </w:p>
    <w:p w14:paraId="5A6A2606" w14:textId="0FADC0D6" w:rsidR="00105A1E" w:rsidRPr="007E538B" w:rsidRDefault="00105A1E" w:rsidP="00105A1E">
      <w:pPr>
        <w:rPr>
          <w:szCs w:val="24"/>
        </w:rPr>
      </w:pPr>
      <w:r w:rsidRPr="007E538B">
        <w:rPr>
          <w:szCs w:val="24"/>
        </w:rPr>
        <w:t xml:space="preserve">Schools should take into account whether a pupil involved in an incident has previously displayed good discipline and engagement with the school, and how the proposed sanction might affect the pupil’s educational outcomes. Are there other issues ongoing in a young person’s life that perhaps leaves them more vulnerable to influence from others or to making poor choices? </w:t>
      </w:r>
    </w:p>
    <w:p w14:paraId="17CB909C" w14:textId="7777735B" w:rsidR="00105A1E" w:rsidRPr="007E538B" w:rsidRDefault="00105A1E" w:rsidP="00105A1E">
      <w:pPr>
        <w:rPr>
          <w:szCs w:val="24"/>
        </w:rPr>
      </w:pPr>
    </w:p>
    <w:p w14:paraId="2629309E" w14:textId="77777777" w:rsidR="00105A1E" w:rsidRPr="009B0F9C" w:rsidRDefault="00105A1E" w:rsidP="00105A1E">
      <w:pPr>
        <w:rPr>
          <w:b/>
          <w:bCs/>
          <w:szCs w:val="24"/>
        </w:rPr>
      </w:pPr>
      <w:r w:rsidRPr="009B0F9C">
        <w:rPr>
          <w:b/>
          <w:bCs/>
          <w:szCs w:val="24"/>
        </w:rPr>
        <w:t xml:space="preserve">Behavioural contracts </w:t>
      </w:r>
    </w:p>
    <w:p w14:paraId="0FD5CBBC" w14:textId="77777777" w:rsidR="00105A1E" w:rsidRPr="007E538B" w:rsidRDefault="00105A1E" w:rsidP="00105A1E">
      <w:pPr>
        <w:rPr>
          <w:szCs w:val="24"/>
        </w:rPr>
      </w:pPr>
    </w:p>
    <w:p w14:paraId="3C915D39" w14:textId="17F5AB83" w:rsidR="00105A1E" w:rsidRPr="007E538B" w:rsidRDefault="00105A1E" w:rsidP="00105A1E">
      <w:pPr>
        <w:rPr>
          <w:szCs w:val="24"/>
        </w:rPr>
      </w:pPr>
      <w:r w:rsidRPr="007E538B">
        <w:rPr>
          <w:szCs w:val="24"/>
        </w:rPr>
        <w:t>In the case of serious breaches of discipline or while the school is investigating a suspected drug-related incident, it may draw up a behavioural contract and agree it with the pupil and the parent or carers. The contract should clearly set out the terms allowing the pupil to remain at school and include monitoring their progress. The school may have to withdraw the pupil from normal contact with peers during the school day for a fixed period at first, until their behaviour has improved. This approach may require additional support from outside agencies to help facilitate change (see Appendix 10).</w:t>
      </w:r>
    </w:p>
    <w:p w14:paraId="46C18D9E" w14:textId="0A62B5C0" w:rsidR="00105A1E" w:rsidRPr="007E538B" w:rsidRDefault="00105A1E" w:rsidP="00105A1E">
      <w:pPr>
        <w:rPr>
          <w:szCs w:val="24"/>
        </w:rPr>
      </w:pPr>
    </w:p>
    <w:p w14:paraId="07E347F1" w14:textId="354B9D14" w:rsidR="00105A1E" w:rsidRPr="007E538B" w:rsidRDefault="00105A1E" w:rsidP="00105A1E">
      <w:pPr>
        <w:rPr>
          <w:szCs w:val="24"/>
        </w:rPr>
      </w:pPr>
    </w:p>
    <w:p w14:paraId="61AD362C" w14:textId="77777777" w:rsidR="009B0F9C" w:rsidRDefault="009B0F9C" w:rsidP="00105A1E">
      <w:pPr>
        <w:rPr>
          <w:b/>
          <w:bCs/>
          <w:szCs w:val="24"/>
        </w:rPr>
      </w:pPr>
    </w:p>
    <w:p w14:paraId="1BF31E6F" w14:textId="3A46F4CB" w:rsidR="00105A1E" w:rsidRPr="009B0F9C" w:rsidRDefault="00105A1E" w:rsidP="00105A1E">
      <w:pPr>
        <w:rPr>
          <w:b/>
          <w:bCs/>
          <w:szCs w:val="24"/>
        </w:rPr>
      </w:pPr>
      <w:r w:rsidRPr="009B0F9C">
        <w:rPr>
          <w:b/>
          <w:bCs/>
          <w:szCs w:val="24"/>
        </w:rPr>
        <w:lastRenderedPageBreak/>
        <w:t xml:space="preserve">Suspension or exclusion </w:t>
      </w:r>
    </w:p>
    <w:p w14:paraId="20E7343B" w14:textId="77777777" w:rsidR="00105A1E" w:rsidRPr="007E538B" w:rsidRDefault="00105A1E" w:rsidP="00105A1E">
      <w:pPr>
        <w:rPr>
          <w:szCs w:val="24"/>
        </w:rPr>
      </w:pPr>
    </w:p>
    <w:p w14:paraId="7CA0764E" w14:textId="77777777" w:rsidR="00105A1E" w:rsidRPr="007E538B" w:rsidRDefault="00105A1E" w:rsidP="00105A1E">
      <w:pPr>
        <w:rPr>
          <w:szCs w:val="24"/>
        </w:rPr>
      </w:pPr>
      <w:r w:rsidRPr="007E538B">
        <w:rPr>
          <w:szCs w:val="24"/>
        </w:rPr>
        <w:t xml:space="preserve">The school should not automatically exclude a pupil because they have broken the law. It should be aware, particularly in cases of supplying, of its duty to protect pupils from exposure to potentially dangerous substances. It should bear this in mind when deciding how to respond to individual incidents. </w:t>
      </w:r>
    </w:p>
    <w:p w14:paraId="7928CC4E" w14:textId="77777777" w:rsidR="00105A1E" w:rsidRPr="007E538B" w:rsidRDefault="00105A1E" w:rsidP="00105A1E">
      <w:pPr>
        <w:rPr>
          <w:szCs w:val="24"/>
        </w:rPr>
      </w:pPr>
    </w:p>
    <w:p w14:paraId="30D5C868" w14:textId="2A57E20F" w:rsidR="00105A1E" w:rsidRPr="007E538B" w:rsidRDefault="00105A1E" w:rsidP="00105A1E">
      <w:pPr>
        <w:rPr>
          <w:szCs w:val="24"/>
        </w:rPr>
      </w:pPr>
      <w:r w:rsidRPr="007E538B">
        <w:rPr>
          <w:szCs w:val="24"/>
        </w:rPr>
        <w:t>The school should consider and carry out any suspension or exclusion within the terms of schemes prepared by the Education Authority, CCMS or its Board of Governors. Where a school permanently excludes a pupil on a drug</w:t>
      </w:r>
      <w:r w:rsidRPr="007E538B">
        <w:rPr>
          <w:szCs w:val="24"/>
        </w:rPr>
        <w:t xml:space="preserve"> </w:t>
      </w:r>
      <w:r w:rsidRPr="007E538B">
        <w:rPr>
          <w:szCs w:val="24"/>
        </w:rPr>
        <w:t>related offence, the Education Authority or CCMS will work to secure an alternative school place for the pupil. Where this cannot be secured quickly, the Education Authority will ensure that, in line with its legal obligations, it makes appropriate Education Otherwise Than at School (EOTAS) provision until a further school placement becomes available. In either mainstream or EOTAS provision there will be a clear need to provide appropriate pastoral support for the pupil, including drugs awareness and counselling.</w:t>
      </w:r>
    </w:p>
    <w:p w14:paraId="08883132" w14:textId="6BD3F32C" w:rsidR="00105A1E" w:rsidRPr="007E538B" w:rsidRDefault="00105A1E" w:rsidP="00105A1E">
      <w:pPr>
        <w:rPr>
          <w:szCs w:val="24"/>
        </w:rPr>
      </w:pPr>
    </w:p>
    <w:p w14:paraId="3D24DF0A" w14:textId="4A8D4671" w:rsidR="00105A1E" w:rsidRPr="007E538B" w:rsidRDefault="00105A1E" w:rsidP="00105A1E">
      <w:pPr>
        <w:rPr>
          <w:szCs w:val="24"/>
        </w:rPr>
      </w:pPr>
    </w:p>
    <w:p w14:paraId="691AE155" w14:textId="77777777" w:rsidR="00105A1E" w:rsidRPr="009B0F9C" w:rsidRDefault="00105A1E" w:rsidP="00105A1E">
      <w:pPr>
        <w:rPr>
          <w:b/>
          <w:bCs/>
          <w:szCs w:val="24"/>
        </w:rPr>
      </w:pPr>
      <w:r w:rsidRPr="009B0F9C">
        <w:rPr>
          <w:b/>
          <w:bCs/>
          <w:szCs w:val="24"/>
        </w:rPr>
        <w:t xml:space="preserve">Involving parents or carers </w:t>
      </w:r>
    </w:p>
    <w:p w14:paraId="7DA4A35D" w14:textId="77777777" w:rsidR="00105A1E" w:rsidRPr="007E538B" w:rsidRDefault="00105A1E" w:rsidP="00105A1E">
      <w:pPr>
        <w:rPr>
          <w:szCs w:val="24"/>
        </w:rPr>
      </w:pPr>
    </w:p>
    <w:p w14:paraId="44555AF8" w14:textId="77777777" w:rsidR="00105A1E" w:rsidRPr="007E538B" w:rsidRDefault="00105A1E" w:rsidP="00105A1E">
      <w:pPr>
        <w:rPr>
          <w:szCs w:val="24"/>
        </w:rPr>
      </w:pPr>
      <w:r w:rsidRPr="007E538B">
        <w:rPr>
          <w:szCs w:val="24"/>
        </w:rPr>
        <w:t xml:space="preserve">Schools must ensure that they keep parents or carers fully informed of school procedures in the event of suspected drug-related incidents. The designated teacher for drugs should carefully consider their approach when contacting parents or carers. They should do this as a matter of course for all incidents involving possession or misuse of drugs. They should make every effort to contact the parents or carers before involving the police. They should also consider parents or carers who may be emotionally distressed in response to a suspected drug-related incident. </w:t>
      </w:r>
    </w:p>
    <w:p w14:paraId="38660D74" w14:textId="77777777" w:rsidR="00105A1E" w:rsidRPr="007E538B" w:rsidRDefault="00105A1E" w:rsidP="00105A1E">
      <w:pPr>
        <w:rPr>
          <w:szCs w:val="24"/>
        </w:rPr>
      </w:pPr>
    </w:p>
    <w:p w14:paraId="28D445A7" w14:textId="60EC7B54" w:rsidR="00105A1E" w:rsidRPr="007E538B" w:rsidRDefault="00105A1E" w:rsidP="00105A1E">
      <w:pPr>
        <w:rPr>
          <w:szCs w:val="24"/>
        </w:rPr>
      </w:pPr>
      <w:r w:rsidRPr="007E538B">
        <w:rPr>
          <w:szCs w:val="24"/>
        </w:rPr>
        <w:t xml:space="preserve">The school </w:t>
      </w:r>
      <w:r w:rsidRPr="007E538B">
        <w:rPr>
          <w:szCs w:val="24"/>
        </w:rPr>
        <w:t xml:space="preserve">may direct parents or carers to the booklet Dealing with Young People’s Alcohol and other Drug Misuse – a guide for parents and carers as a source of support. They can download this booklet from the CCEA website: </w:t>
      </w:r>
      <w:hyperlink r:id="rId11" w:history="1">
        <w:r w:rsidRPr="007E538B">
          <w:rPr>
            <w:rStyle w:val="Hyperlink"/>
            <w:szCs w:val="24"/>
          </w:rPr>
          <w:t>www.ccea.org.uk</w:t>
        </w:r>
      </w:hyperlink>
      <w:r w:rsidRPr="007E538B">
        <w:rPr>
          <w:szCs w:val="24"/>
        </w:rPr>
        <w:t xml:space="preserve"> </w:t>
      </w:r>
    </w:p>
    <w:p w14:paraId="576DD0EE" w14:textId="2AF515BA" w:rsidR="00105A1E" w:rsidRPr="007E538B" w:rsidRDefault="00105A1E" w:rsidP="00105A1E">
      <w:pPr>
        <w:rPr>
          <w:szCs w:val="24"/>
        </w:rPr>
      </w:pPr>
    </w:p>
    <w:p w14:paraId="44225261" w14:textId="77777777" w:rsidR="00105A1E" w:rsidRPr="009B0F9C" w:rsidRDefault="00105A1E" w:rsidP="00105A1E">
      <w:pPr>
        <w:rPr>
          <w:b/>
          <w:bCs/>
          <w:szCs w:val="24"/>
        </w:rPr>
      </w:pPr>
      <w:r w:rsidRPr="009B0F9C">
        <w:rPr>
          <w:b/>
          <w:bCs/>
          <w:szCs w:val="24"/>
        </w:rPr>
        <w:t>Pastoral care</w:t>
      </w:r>
    </w:p>
    <w:p w14:paraId="07623341" w14:textId="77777777" w:rsidR="00105A1E" w:rsidRPr="007E538B" w:rsidRDefault="00105A1E" w:rsidP="00105A1E">
      <w:pPr>
        <w:rPr>
          <w:szCs w:val="24"/>
        </w:rPr>
      </w:pPr>
    </w:p>
    <w:p w14:paraId="165B693E" w14:textId="77777777" w:rsidR="00105A1E" w:rsidRPr="007E538B" w:rsidRDefault="00105A1E" w:rsidP="00105A1E">
      <w:pPr>
        <w:rPr>
          <w:szCs w:val="24"/>
        </w:rPr>
      </w:pPr>
      <w:r w:rsidRPr="007E538B">
        <w:rPr>
          <w:szCs w:val="24"/>
        </w:rPr>
        <w:t xml:space="preserve">During and after any incident, the school must consider the individual needs of any pupil or pupils involved. This should involve the pupil or pupils, the principal, parents or carers, the designated teacher for drugs and appropriate pastoral care staff. It could also involve the PSNI officer and an education welfare officer, where appropriate. Communication between staff and early involvement of parents or carers may set the scene for early, supportive, pastoral intervention. </w:t>
      </w:r>
    </w:p>
    <w:p w14:paraId="18EE52D2" w14:textId="77777777" w:rsidR="00105A1E" w:rsidRPr="007E538B" w:rsidRDefault="00105A1E" w:rsidP="00105A1E">
      <w:pPr>
        <w:rPr>
          <w:szCs w:val="24"/>
        </w:rPr>
      </w:pPr>
    </w:p>
    <w:p w14:paraId="3B4BDCDE" w14:textId="1C144205" w:rsidR="00105A1E" w:rsidRPr="007E538B" w:rsidRDefault="00105A1E" w:rsidP="00105A1E">
      <w:pPr>
        <w:rPr>
          <w:szCs w:val="24"/>
        </w:rPr>
      </w:pPr>
      <w:r w:rsidRPr="007E538B">
        <w:rPr>
          <w:szCs w:val="24"/>
        </w:rPr>
        <w:t xml:space="preserve">In some instances, either before or following a drugs incident, schools should identify counselling or other appropriate support as potentially valuable to a pupil. Schools should be aware of the range of specialised agencies, support and counselling services available that may support a pupil at risk. Schools can find specialist support for smoking at </w:t>
      </w:r>
      <w:hyperlink r:id="rId12" w:history="1">
        <w:r w:rsidRPr="007E538B">
          <w:rPr>
            <w:rStyle w:val="Hyperlink"/>
            <w:szCs w:val="24"/>
          </w:rPr>
          <w:t>www.publichealth.hscni.net</w:t>
        </w:r>
      </w:hyperlink>
      <w:r w:rsidRPr="007E538B">
        <w:rPr>
          <w:szCs w:val="24"/>
        </w:rPr>
        <w:t xml:space="preserve"> </w:t>
      </w:r>
      <w:r w:rsidRPr="007E538B">
        <w:rPr>
          <w:szCs w:val="24"/>
        </w:rPr>
        <w:t xml:space="preserve">and </w:t>
      </w:r>
      <w:hyperlink r:id="rId13" w:history="1">
        <w:r w:rsidRPr="007E538B">
          <w:rPr>
            <w:rStyle w:val="Hyperlink"/>
            <w:szCs w:val="24"/>
          </w:rPr>
          <w:t>www.want2stop.info</w:t>
        </w:r>
      </w:hyperlink>
      <w:r w:rsidRPr="007E538B">
        <w:rPr>
          <w:szCs w:val="24"/>
        </w:rPr>
        <w:t xml:space="preserve"> </w:t>
      </w:r>
    </w:p>
    <w:p w14:paraId="5BA01F05" w14:textId="77777777" w:rsidR="003E4E32" w:rsidRPr="007E538B" w:rsidRDefault="003E4E32" w:rsidP="00105A1E">
      <w:pPr>
        <w:rPr>
          <w:szCs w:val="24"/>
        </w:rPr>
      </w:pPr>
    </w:p>
    <w:p w14:paraId="174F3D31" w14:textId="2909537A" w:rsidR="00105A1E" w:rsidRPr="007E538B" w:rsidRDefault="00105A1E" w:rsidP="00105A1E">
      <w:pPr>
        <w:rPr>
          <w:szCs w:val="24"/>
        </w:rPr>
      </w:pPr>
      <w:r w:rsidRPr="007E538B">
        <w:rPr>
          <w:szCs w:val="24"/>
        </w:rPr>
        <w:t xml:space="preserve">As part of planning a pastoral care response, </w:t>
      </w:r>
      <w:r w:rsidR="003E4E32" w:rsidRPr="007E538B">
        <w:rPr>
          <w:szCs w:val="24"/>
        </w:rPr>
        <w:t>school may</w:t>
      </w:r>
      <w:r w:rsidRPr="007E538B">
        <w:rPr>
          <w:szCs w:val="24"/>
        </w:rPr>
        <w:t xml:space="preserve"> consider developing referral pathways (Appendix 8) that identify specific support agencies and contacts in their local area for a range of incidents.</w:t>
      </w:r>
    </w:p>
    <w:p w14:paraId="65D4493B" w14:textId="6AF68E11" w:rsidR="003E4E32" w:rsidRPr="007E538B" w:rsidRDefault="003E4E32" w:rsidP="00105A1E">
      <w:pPr>
        <w:rPr>
          <w:szCs w:val="24"/>
        </w:rPr>
      </w:pPr>
    </w:p>
    <w:p w14:paraId="709B6756" w14:textId="0EB83050" w:rsidR="003E4E32" w:rsidRDefault="003E4E32" w:rsidP="00105A1E">
      <w:pPr>
        <w:rPr>
          <w:b/>
          <w:bCs/>
          <w:szCs w:val="24"/>
        </w:rPr>
      </w:pPr>
      <w:r w:rsidRPr="009B0F9C">
        <w:rPr>
          <w:b/>
          <w:bCs/>
          <w:szCs w:val="24"/>
        </w:rPr>
        <w:t>Role of counselling</w:t>
      </w:r>
    </w:p>
    <w:p w14:paraId="4B221B68" w14:textId="77777777" w:rsidR="009B0F9C" w:rsidRPr="009B0F9C" w:rsidRDefault="009B0F9C" w:rsidP="00105A1E">
      <w:pPr>
        <w:rPr>
          <w:b/>
          <w:bCs/>
          <w:szCs w:val="24"/>
        </w:rPr>
      </w:pPr>
    </w:p>
    <w:p w14:paraId="07DBE48A" w14:textId="768238A9" w:rsidR="003E4E32" w:rsidRPr="007E538B" w:rsidRDefault="003E4E32" w:rsidP="00105A1E">
      <w:pPr>
        <w:rPr>
          <w:szCs w:val="24"/>
        </w:rPr>
      </w:pPr>
      <w:r w:rsidRPr="007E538B">
        <w:rPr>
          <w:szCs w:val="24"/>
        </w:rPr>
        <w:t xml:space="preserve">Counselling rarely focuses on drug misuse alone. It can consider more holistic needs that may underlie or indicate drug-related problems, for example the 'toxic three': </w:t>
      </w:r>
    </w:p>
    <w:p w14:paraId="397F5A82" w14:textId="77777777" w:rsidR="003E4E32" w:rsidRPr="007E538B" w:rsidRDefault="003E4E32" w:rsidP="003E4E32">
      <w:pPr>
        <w:pStyle w:val="ListParagraph"/>
        <w:numPr>
          <w:ilvl w:val="0"/>
          <w:numId w:val="22"/>
        </w:numPr>
        <w:rPr>
          <w:szCs w:val="24"/>
        </w:rPr>
      </w:pPr>
      <w:r w:rsidRPr="007E538B">
        <w:rPr>
          <w:szCs w:val="24"/>
        </w:rPr>
        <w:t xml:space="preserve">hidden harm, where a young person is affected by their parents’ or carers’ substance misuse; </w:t>
      </w:r>
    </w:p>
    <w:p w14:paraId="2CDAE216" w14:textId="77777777" w:rsidR="003E4E32" w:rsidRPr="007E538B" w:rsidRDefault="003E4E32" w:rsidP="003E4E32">
      <w:pPr>
        <w:pStyle w:val="ListParagraph"/>
        <w:numPr>
          <w:ilvl w:val="0"/>
          <w:numId w:val="22"/>
        </w:numPr>
        <w:rPr>
          <w:szCs w:val="24"/>
        </w:rPr>
      </w:pPr>
      <w:r w:rsidRPr="007E538B">
        <w:rPr>
          <w:szCs w:val="24"/>
        </w:rPr>
        <w:t xml:space="preserve">domestic violence; or </w:t>
      </w:r>
    </w:p>
    <w:p w14:paraId="41D95B99" w14:textId="77777777" w:rsidR="003E4E32" w:rsidRPr="007E538B" w:rsidRDefault="003E4E32" w:rsidP="003E4E32">
      <w:pPr>
        <w:pStyle w:val="ListParagraph"/>
        <w:numPr>
          <w:ilvl w:val="0"/>
          <w:numId w:val="22"/>
        </w:numPr>
        <w:rPr>
          <w:szCs w:val="24"/>
        </w:rPr>
      </w:pPr>
      <w:r w:rsidRPr="007E538B">
        <w:rPr>
          <w:szCs w:val="24"/>
        </w:rPr>
        <w:t xml:space="preserve">parental mental health. </w:t>
      </w:r>
    </w:p>
    <w:p w14:paraId="56BD2792" w14:textId="77777777" w:rsidR="003E4E32" w:rsidRPr="007E538B" w:rsidRDefault="003E4E32" w:rsidP="003E4E32">
      <w:pPr>
        <w:pStyle w:val="ListParagraph"/>
        <w:rPr>
          <w:szCs w:val="24"/>
        </w:rPr>
      </w:pPr>
    </w:p>
    <w:p w14:paraId="0FB502FD" w14:textId="163399E5" w:rsidR="003E4E32" w:rsidRPr="007E538B" w:rsidRDefault="003E4E32" w:rsidP="003E4E32">
      <w:pPr>
        <w:rPr>
          <w:szCs w:val="24"/>
        </w:rPr>
      </w:pPr>
      <w:r w:rsidRPr="007E538B">
        <w:rPr>
          <w:szCs w:val="24"/>
        </w:rPr>
        <w:t xml:space="preserve">Counselling is only appropriate when a pupil wishes to take advantage of what it offers. </w:t>
      </w:r>
    </w:p>
    <w:p w14:paraId="54A3A38F" w14:textId="24C675B9" w:rsidR="003E4E32" w:rsidRPr="007E538B" w:rsidRDefault="003E4E32" w:rsidP="003E4E32">
      <w:pPr>
        <w:rPr>
          <w:szCs w:val="24"/>
        </w:rPr>
      </w:pPr>
    </w:p>
    <w:p w14:paraId="6FA4FE6B" w14:textId="77777777" w:rsidR="003E4E32" w:rsidRPr="007E538B" w:rsidRDefault="003E4E32" w:rsidP="003E4E32">
      <w:pPr>
        <w:rPr>
          <w:szCs w:val="24"/>
        </w:rPr>
      </w:pPr>
      <w:r w:rsidRPr="007E538B">
        <w:rPr>
          <w:szCs w:val="24"/>
        </w:rPr>
        <w:t xml:space="preserve">It is usually neither constructive nor effective to attempt to impose counselling on a pupil. </w:t>
      </w:r>
      <w:r w:rsidRPr="007E538B">
        <w:rPr>
          <w:szCs w:val="24"/>
        </w:rPr>
        <w:t xml:space="preserve">The </w:t>
      </w:r>
      <w:r w:rsidRPr="007E538B">
        <w:rPr>
          <w:szCs w:val="24"/>
        </w:rPr>
        <w:t>school’s pastoral lead may assess appropriate support needs for individual pupils and identify who is in the best position to meet these.</w:t>
      </w:r>
    </w:p>
    <w:p w14:paraId="400746ED" w14:textId="77777777" w:rsidR="003E4E32" w:rsidRPr="007E538B" w:rsidRDefault="003E4E32" w:rsidP="003E4E32">
      <w:pPr>
        <w:rPr>
          <w:szCs w:val="24"/>
        </w:rPr>
      </w:pPr>
    </w:p>
    <w:p w14:paraId="33A2D612" w14:textId="77777777" w:rsidR="003E4E32" w:rsidRPr="007E538B" w:rsidRDefault="003E4E32" w:rsidP="003E4E32">
      <w:pPr>
        <w:rPr>
          <w:szCs w:val="24"/>
        </w:rPr>
      </w:pPr>
      <w:r w:rsidRPr="007E538B">
        <w:rPr>
          <w:szCs w:val="24"/>
        </w:rPr>
        <w:t xml:space="preserve">Schools should always seek the pupil’s consent before referring them for counselling. They should explain the purpose and benefits of counselling or other appropriate support. Schools should ensure confidentiality in line with the school’s Child Protection and Safeguarding Policy. </w:t>
      </w:r>
    </w:p>
    <w:p w14:paraId="2C6F70C1" w14:textId="77777777" w:rsidR="003E4E32" w:rsidRPr="007E538B" w:rsidRDefault="003E4E32" w:rsidP="003E4E32">
      <w:pPr>
        <w:rPr>
          <w:szCs w:val="24"/>
        </w:rPr>
      </w:pPr>
    </w:p>
    <w:p w14:paraId="6C9F0CB3" w14:textId="170438BE" w:rsidR="003E4E32" w:rsidRPr="007E538B" w:rsidRDefault="003E4E32" w:rsidP="003E4E32">
      <w:pPr>
        <w:rPr>
          <w:szCs w:val="24"/>
        </w:rPr>
      </w:pPr>
      <w:r w:rsidRPr="007E538B">
        <w:rPr>
          <w:szCs w:val="24"/>
        </w:rPr>
        <w:t>W</w:t>
      </w:r>
      <w:r w:rsidRPr="007E538B">
        <w:rPr>
          <w:szCs w:val="24"/>
        </w:rPr>
        <w:t xml:space="preserve">here the school has identified a pupil as having experimented with a controlled substance or as being at risk of doing so, it should offer the pupil appropriate counselling or support within the school’s general arrangements for the pastoral care of its pupils. The school </w:t>
      </w:r>
      <w:r w:rsidRPr="007E538B">
        <w:rPr>
          <w:szCs w:val="24"/>
        </w:rPr>
        <w:t>will</w:t>
      </w:r>
      <w:r w:rsidRPr="007E538B">
        <w:rPr>
          <w:szCs w:val="24"/>
        </w:rPr>
        <w:t xml:space="preserve"> also inform the pupil’s parents.</w:t>
      </w:r>
    </w:p>
    <w:p w14:paraId="738DD7D8" w14:textId="77777777" w:rsidR="003E4E32" w:rsidRPr="007E538B" w:rsidRDefault="003E4E32" w:rsidP="00105A1E">
      <w:pPr>
        <w:rPr>
          <w:szCs w:val="24"/>
        </w:rPr>
      </w:pPr>
    </w:p>
    <w:p w14:paraId="4A5990A5" w14:textId="77777777" w:rsidR="003E4E32" w:rsidRPr="009B0F9C" w:rsidRDefault="003E4E32" w:rsidP="00105A1E">
      <w:pPr>
        <w:rPr>
          <w:b/>
          <w:bCs/>
          <w:szCs w:val="24"/>
        </w:rPr>
      </w:pPr>
      <w:r w:rsidRPr="009B0F9C">
        <w:rPr>
          <w:b/>
          <w:bCs/>
          <w:szCs w:val="24"/>
        </w:rPr>
        <w:t xml:space="preserve">Confidentiality </w:t>
      </w:r>
    </w:p>
    <w:p w14:paraId="7D396AD2" w14:textId="77777777" w:rsidR="003E4E32" w:rsidRPr="007E538B" w:rsidRDefault="003E4E32" w:rsidP="00105A1E">
      <w:pPr>
        <w:rPr>
          <w:szCs w:val="24"/>
        </w:rPr>
      </w:pPr>
    </w:p>
    <w:p w14:paraId="5462ACF4" w14:textId="59FF5524" w:rsidR="003E4E32" w:rsidRPr="007E538B" w:rsidRDefault="003E4E32" w:rsidP="00105A1E">
      <w:pPr>
        <w:rPr>
          <w:szCs w:val="24"/>
        </w:rPr>
      </w:pPr>
      <w:r w:rsidRPr="007E538B">
        <w:rPr>
          <w:szCs w:val="24"/>
        </w:rPr>
        <w:t xml:space="preserve">Teachers cannot and should not promise total confidentiality. They should make the boundaries of confidentiality clear to pupils. Members of staff should carefully consider their response, if a pupil approaches them for individual advice on drug use or misuse. In the case of controlled substances, the staff member should explain to the pupil that they cannot offer a guarantee of confidentiality. If the pupil discloses information concerning controlled substances, the staff member must pass this on to the designated teacher for drugs. The member of staff can direct the pupil to sources of confidential information and advice and to treatment and rehabilitation services (see Appendix 10). You can find further information about these services at </w:t>
      </w:r>
      <w:hyperlink r:id="rId14" w:history="1">
        <w:r w:rsidRPr="007E538B">
          <w:rPr>
            <w:rStyle w:val="Hyperlink"/>
            <w:szCs w:val="24"/>
          </w:rPr>
          <w:t>www.publichealth.hscni.net</w:t>
        </w:r>
      </w:hyperlink>
      <w:r w:rsidRPr="007E538B">
        <w:rPr>
          <w:szCs w:val="24"/>
        </w:rPr>
        <w:t xml:space="preserve"> </w:t>
      </w:r>
    </w:p>
    <w:p w14:paraId="337220AB" w14:textId="3C5C0AC0" w:rsidR="003E4E32" w:rsidRPr="007E538B" w:rsidRDefault="003E4E32" w:rsidP="00105A1E">
      <w:pPr>
        <w:rPr>
          <w:szCs w:val="24"/>
        </w:rPr>
      </w:pPr>
    </w:p>
    <w:p w14:paraId="591EFBB1" w14:textId="77777777" w:rsidR="003E4E32" w:rsidRPr="009B0F9C" w:rsidRDefault="003E4E32" w:rsidP="00105A1E">
      <w:pPr>
        <w:rPr>
          <w:b/>
          <w:bCs/>
          <w:sz w:val="28"/>
          <w:szCs w:val="28"/>
          <w:u w:val="single"/>
        </w:rPr>
      </w:pPr>
      <w:r w:rsidRPr="009B0F9C">
        <w:rPr>
          <w:b/>
          <w:bCs/>
          <w:sz w:val="28"/>
          <w:szCs w:val="28"/>
          <w:u w:val="single"/>
        </w:rPr>
        <w:t>Communication following a suspected or confirmed drug-related incident</w:t>
      </w:r>
    </w:p>
    <w:p w14:paraId="2E310B16" w14:textId="77777777" w:rsidR="003E4E32" w:rsidRPr="007E538B" w:rsidRDefault="003E4E32" w:rsidP="00105A1E">
      <w:pPr>
        <w:rPr>
          <w:szCs w:val="24"/>
        </w:rPr>
      </w:pPr>
    </w:p>
    <w:p w14:paraId="5087EB16" w14:textId="77777777" w:rsidR="009B0F9C" w:rsidRPr="009B0F9C" w:rsidRDefault="003E4E32" w:rsidP="00105A1E">
      <w:pPr>
        <w:rPr>
          <w:b/>
          <w:bCs/>
          <w:szCs w:val="24"/>
        </w:rPr>
      </w:pPr>
      <w:r w:rsidRPr="009B0F9C">
        <w:rPr>
          <w:b/>
          <w:bCs/>
          <w:szCs w:val="24"/>
        </w:rPr>
        <w:t>Staff, pupils and parents or carers</w:t>
      </w:r>
    </w:p>
    <w:p w14:paraId="7FB0C485" w14:textId="33369892" w:rsidR="003E4E32" w:rsidRPr="007E538B" w:rsidRDefault="003E4E32" w:rsidP="00105A1E">
      <w:pPr>
        <w:rPr>
          <w:szCs w:val="24"/>
        </w:rPr>
      </w:pPr>
      <w:r w:rsidRPr="007E538B">
        <w:rPr>
          <w:szCs w:val="24"/>
        </w:rPr>
        <w:t xml:space="preserve"> </w:t>
      </w:r>
    </w:p>
    <w:p w14:paraId="566DAB22" w14:textId="77777777" w:rsidR="003E4E32" w:rsidRPr="007E538B" w:rsidRDefault="003E4E32" w:rsidP="00105A1E">
      <w:pPr>
        <w:rPr>
          <w:szCs w:val="24"/>
        </w:rPr>
      </w:pPr>
      <w:r w:rsidRPr="007E538B">
        <w:rPr>
          <w:szCs w:val="24"/>
        </w:rPr>
        <w:t xml:space="preserve">Schools should carefully consider how they communicate any information about a suspected or confirmed substance-related incident to staff, pupils and parents or carers. They should only disclose information to members of staff concerned with the pastoral needs of the individual pupil. They should inform only the parents or carers of the pupil or pupils directly involved of the incident and subsequent outcomes. </w:t>
      </w:r>
    </w:p>
    <w:p w14:paraId="04E1DF54" w14:textId="77777777" w:rsidR="003E4E32" w:rsidRPr="007E538B" w:rsidRDefault="003E4E32" w:rsidP="00105A1E">
      <w:pPr>
        <w:rPr>
          <w:szCs w:val="24"/>
        </w:rPr>
      </w:pPr>
    </w:p>
    <w:p w14:paraId="4880543E" w14:textId="684143C6" w:rsidR="003E4E32" w:rsidRPr="007E538B" w:rsidRDefault="003E4E32" w:rsidP="00105A1E">
      <w:pPr>
        <w:rPr>
          <w:szCs w:val="24"/>
        </w:rPr>
      </w:pPr>
      <w:r w:rsidRPr="007E538B">
        <w:rPr>
          <w:szCs w:val="24"/>
        </w:rPr>
        <w:lastRenderedPageBreak/>
        <w:t>Teachers should not discuss individual cases with other pupils. The school may, however, need to make a general statement informing the school community after an incident where rumours may create a negative atmosphere.</w:t>
      </w:r>
    </w:p>
    <w:p w14:paraId="2AD1EDDB" w14:textId="529EA5C0" w:rsidR="003E4E32" w:rsidRPr="007E538B" w:rsidRDefault="003E4E32" w:rsidP="00105A1E">
      <w:pPr>
        <w:rPr>
          <w:szCs w:val="24"/>
        </w:rPr>
      </w:pPr>
    </w:p>
    <w:p w14:paraId="74A2ACC2" w14:textId="2794A750" w:rsidR="003E4E32" w:rsidRPr="009B0F9C" w:rsidRDefault="003E4E32" w:rsidP="00105A1E">
      <w:pPr>
        <w:rPr>
          <w:b/>
          <w:bCs/>
          <w:szCs w:val="24"/>
        </w:rPr>
      </w:pPr>
      <w:r w:rsidRPr="009B0F9C">
        <w:rPr>
          <w:b/>
          <w:bCs/>
          <w:szCs w:val="24"/>
        </w:rPr>
        <w:t>Dealing with the media</w:t>
      </w:r>
    </w:p>
    <w:p w14:paraId="0CE37744" w14:textId="77777777" w:rsidR="009B0F9C" w:rsidRPr="007E538B" w:rsidRDefault="009B0F9C" w:rsidP="00105A1E">
      <w:pPr>
        <w:rPr>
          <w:szCs w:val="24"/>
        </w:rPr>
      </w:pPr>
    </w:p>
    <w:p w14:paraId="51BAD800" w14:textId="6F7242D5" w:rsidR="003E4E32" w:rsidRPr="007E538B" w:rsidRDefault="003E4E32" w:rsidP="00105A1E">
      <w:pPr>
        <w:rPr>
          <w:szCs w:val="24"/>
        </w:rPr>
      </w:pPr>
      <w:r w:rsidRPr="007E538B">
        <w:rPr>
          <w:szCs w:val="24"/>
        </w:rPr>
        <w:t>If the school receives an enquiry from the media, only the principal or a designated nominee should respond to the call. When responding to the media, it is essential that the school respect the privacy of pupils and their families. The principal should prepare a checklist of the appropriate key facts and decide whether to liaise with the PSNI before issuing a statement. Any statements made should be positive, short, factual and without elaboration.</w:t>
      </w:r>
      <w:r w:rsidRPr="007E538B">
        <w:rPr>
          <w:szCs w:val="24"/>
        </w:rPr>
        <w:t xml:space="preserve"> </w:t>
      </w:r>
      <w:r w:rsidRPr="007E538B">
        <w:rPr>
          <w:szCs w:val="24"/>
        </w:rPr>
        <w:t xml:space="preserve">Concluding statements should be reassuring and restate that the school has managed the incident effectively. </w:t>
      </w:r>
    </w:p>
    <w:p w14:paraId="3FBE0625" w14:textId="77777777" w:rsidR="003E4E32" w:rsidRPr="007E538B" w:rsidRDefault="003E4E32" w:rsidP="00105A1E">
      <w:pPr>
        <w:rPr>
          <w:szCs w:val="24"/>
        </w:rPr>
      </w:pPr>
    </w:p>
    <w:p w14:paraId="2B49A39F" w14:textId="18018088" w:rsidR="003E4E32" w:rsidRPr="007E538B" w:rsidRDefault="003E4E32" w:rsidP="00105A1E">
      <w:pPr>
        <w:rPr>
          <w:szCs w:val="24"/>
        </w:rPr>
      </w:pPr>
      <w:r w:rsidRPr="007E538B">
        <w:rPr>
          <w:szCs w:val="24"/>
        </w:rPr>
        <w:t>If any further comments are necessary, the principal should reiterate the original statement.</w:t>
      </w:r>
    </w:p>
    <w:p w14:paraId="0CAC9B08" w14:textId="54C4292B" w:rsidR="003E4E32" w:rsidRPr="007E538B" w:rsidRDefault="003E4E32" w:rsidP="00105A1E">
      <w:pPr>
        <w:rPr>
          <w:szCs w:val="24"/>
        </w:rPr>
      </w:pPr>
    </w:p>
    <w:p w14:paraId="046C375C" w14:textId="469464A4" w:rsidR="003E4E32" w:rsidRPr="007E538B" w:rsidRDefault="003E4E32" w:rsidP="00105A1E">
      <w:pPr>
        <w:rPr>
          <w:szCs w:val="24"/>
        </w:rPr>
      </w:pPr>
    </w:p>
    <w:p w14:paraId="45E5C577" w14:textId="3B02940D" w:rsidR="003E4E32" w:rsidRPr="009B0F9C" w:rsidRDefault="0085346C" w:rsidP="00105A1E">
      <w:pPr>
        <w:rPr>
          <w:b/>
          <w:bCs/>
          <w:szCs w:val="24"/>
        </w:rPr>
      </w:pPr>
      <w:r w:rsidRPr="009B0F9C">
        <w:rPr>
          <w:b/>
          <w:bCs/>
          <w:szCs w:val="24"/>
        </w:rPr>
        <w:t xml:space="preserve">Guidelines on the Administration of Medication in School </w:t>
      </w:r>
    </w:p>
    <w:p w14:paraId="6CF690C9" w14:textId="4A1D5599" w:rsidR="0085346C" w:rsidRPr="007E538B" w:rsidRDefault="0085346C" w:rsidP="00105A1E">
      <w:pPr>
        <w:rPr>
          <w:szCs w:val="24"/>
        </w:rPr>
      </w:pPr>
    </w:p>
    <w:p w14:paraId="62699BAE" w14:textId="4B511029" w:rsidR="0085346C" w:rsidRPr="007E538B" w:rsidRDefault="0085346C" w:rsidP="00105A1E">
      <w:pPr>
        <w:rPr>
          <w:szCs w:val="24"/>
        </w:rPr>
      </w:pPr>
      <w:r w:rsidRPr="007E538B">
        <w:rPr>
          <w:szCs w:val="24"/>
        </w:rPr>
        <w:t>Most children with medication needs are able to attend school regularly and, with some support from the school, can take part in the majority of school activities. A positive response by the school to a pupil’s medication needs will not only benefit the pupil directly, but can also positively influence the attitude of others.</w:t>
      </w:r>
    </w:p>
    <w:p w14:paraId="7FE5E25C" w14:textId="3129F216" w:rsidR="0085346C" w:rsidRPr="007E538B" w:rsidRDefault="0085346C" w:rsidP="00105A1E">
      <w:pPr>
        <w:rPr>
          <w:szCs w:val="24"/>
        </w:rPr>
      </w:pPr>
    </w:p>
    <w:p w14:paraId="313909D7" w14:textId="15C4997C" w:rsidR="0085346C" w:rsidRPr="007E538B" w:rsidRDefault="0085346C" w:rsidP="00105A1E">
      <w:pPr>
        <w:rPr>
          <w:szCs w:val="24"/>
        </w:rPr>
      </w:pPr>
      <w:r w:rsidRPr="007E538B">
        <w:rPr>
          <w:szCs w:val="24"/>
        </w:rPr>
        <w:t xml:space="preserve">Full details on Supporting Pupils with medication needs can be found here </w:t>
      </w:r>
      <w:hyperlink r:id="rId15" w:history="1">
        <w:r w:rsidRPr="007E538B">
          <w:rPr>
            <w:rStyle w:val="Hyperlink"/>
            <w:szCs w:val="24"/>
          </w:rPr>
          <w:t>www.e</w:t>
        </w:r>
        <w:r w:rsidRPr="007E538B">
          <w:rPr>
            <w:rStyle w:val="Hyperlink"/>
            <w:szCs w:val="24"/>
          </w:rPr>
          <w:t>d</w:t>
        </w:r>
        <w:r w:rsidRPr="007E538B">
          <w:rPr>
            <w:rStyle w:val="Hyperlink"/>
            <w:szCs w:val="24"/>
          </w:rPr>
          <w:t>ucation-ni.gov.uk/publications/supporting-pupils-medication-needs</w:t>
        </w:r>
      </w:hyperlink>
      <w:r w:rsidRPr="007E538B">
        <w:rPr>
          <w:szCs w:val="24"/>
        </w:rPr>
        <w:t xml:space="preserve"> </w:t>
      </w:r>
    </w:p>
    <w:p w14:paraId="3240E1DF" w14:textId="7E25E7D9" w:rsidR="0085346C" w:rsidRPr="007E538B" w:rsidRDefault="0085346C" w:rsidP="00105A1E">
      <w:pPr>
        <w:rPr>
          <w:szCs w:val="24"/>
        </w:rPr>
      </w:pPr>
    </w:p>
    <w:p w14:paraId="0F3C66BF" w14:textId="44FF4FCC" w:rsidR="0085346C" w:rsidRPr="007E538B" w:rsidRDefault="0085346C" w:rsidP="00105A1E">
      <w:pPr>
        <w:rPr>
          <w:szCs w:val="24"/>
        </w:rPr>
      </w:pPr>
      <w:r w:rsidRPr="007E538B">
        <w:rPr>
          <w:szCs w:val="24"/>
        </w:rPr>
        <w:t>There is no overarching legal duty upon school staff to administer medication.  The guidance</w:t>
      </w:r>
      <w:r w:rsidRPr="007E538B">
        <w:rPr>
          <w:szCs w:val="24"/>
        </w:rPr>
        <w:t xml:space="preserve"> (above)</w:t>
      </w:r>
      <w:r w:rsidRPr="007E538B">
        <w:rPr>
          <w:szCs w:val="24"/>
        </w:rPr>
        <w:t xml:space="preserve"> on </w:t>
      </w:r>
      <w:r w:rsidRPr="007E538B">
        <w:rPr>
          <w:szCs w:val="24"/>
        </w:rPr>
        <w:t>supporting pupils with medication needs</w:t>
      </w:r>
      <w:r w:rsidRPr="007E538B">
        <w:rPr>
          <w:szCs w:val="24"/>
        </w:rPr>
        <w:t> does not alter in any way the right of staff not to volunteer.  Neither does this guidance prevent the drawing up of any individual employment contracts between the Education Authority or schools and their staff, which include specific duties involving the administration of medication.</w:t>
      </w:r>
    </w:p>
    <w:p w14:paraId="11A5235F" w14:textId="074ABA53" w:rsidR="0085346C" w:rsidRPr="007E538B" w:rsidRDefault="0085346C" w:rsidP="00105A1E">
      <w:pPr>
        <w:rPr>
          <w:szCs w:val="24"/>
        </w:rPr>
      </w:pPr>
    </w:p>
    <w:p w14:paraId="178CD45B" w14:textId="04650D29" w:rsidR="0085346C" w:rsidRPr="00DB3EB5" w:rsidRDefault="0085346C" w:rsidP="00DB3EB5">
      <w:pPr>
        <w:jc w:val="center"/>
        <w:rPr>
          <w:b/>
          <w:bCs/>
          <w:i/>
          <w:iCs/>
          <w:szCs w:val="24"/>
        </w:rPr>
      </w:pPr>
      <w:r w:rsidRPr="00DB3EB5">
        <w:rPr>
          <w:b/>
          <w:bCs/>
          <w:i/>
          <w:iCs/>
          <w:szCs w:val="24"/>
        </w:rPr>
        <w:t>IT IS IMPORTANT TO NOTE</w:t>
      </w:r>
    </w:p>
    <w:p w14:paraId="0269EA75" w14:textId="77777777" w:rsidR="0085346C" w:rsidRPr="007E538B" w:rsidRDefault="0085346C" w:rsidP="00105A1E">
      <w:pPr>
        <w:rPr>
          <w:szCs w:val="24"/>
        </w:rPr>
      </w:pPr>
    </w:p>
    <w:p w14:paraId="21404C40" w14:textId="77777777" w:rsidR="0085346C" w:rsidRPr="007E538B" w:rsidRDefault="0085346C" w:rsidP="00105A1E">
      <w:pPr>
        <w:rPr>
          <w:szCs w:val="24"/>
        </w:rPr>
      </w:pPr>
      <w:r w:rsidRPr="007E538B">
        <w:rPr>
          <w:szCs w:val="24"/>
        </w:rPr>
        <w:t xml:space="preserve">There may be occasions where school staff may be asked to administer medication, but they cannot be directed to do so. </w:t>
      </w:r>
    </w:p>
    <w:p w14:paraId="09B6E518" w14:textId="77777777" w:rsidR="0085346C" w:rsidRPr="007E538B" w:rsidRDefault="0085346C" w:rsidP="00105A1E">
      <w:pPr>
        <w:rPr>
          <w:szCs w:val="24"/>
        </w:rPr>
      </w:pPr>
      <w:r w:rsidRPr="007E538B">
        <w:rPr>
          <w:szCs w:val="24"/>
        </w:rPr>
        <w:t xml:space="preserve">The administration of medication to children remains the responsibility of the parent or those with parental responsibility. </w:t>
      </w:r>
    </w:p>
    <w:p w14:paraId="5E461515" w14:textId="77777777" w:rsidR="0085346C" w:rsidRPr="007E538B" w:rsidRDefault="0085346C" w:rsidP="00105A1E">
      <w:pPr>
        <w:rPr>
          <w:szCs w:val="24"/>
        </w:rPr>
      </w:pPr>
    </w:p>
    <w:p w14:paraId="4254D375" w14:textId="77777777" w:rsidR="0085346C" w:rsidRPr="007E538B" w:rsidRDefault="0085346C" w:rsidP="00105A1E">
      <w:pPr>
        <w:rPr>
          <w:szCs w:val="24"/>
        </w:rPr>
      </w:pPr>
      <w:r w:rsidRPr="007E538B">
        <w:rPr>
          <w:szCs w:val="24"/>
        </w:rPr>
        <w:t xml:space="preserve">Medication should only be taken to school when absolutely essential and with the agreement of the Principal. </w:t>
      </w:r>
    </w:p>
    <w:p w14:paraId="18E52895" w14:textId="77777777" w:rsidR="0085346C" w:rsidRPr="007E538B" w:rsidRDefault="0085346C" w:rsidP="00105A1E">
      <w:pPr>
        <w:rPr>
          <w:szCs w:val="24"/>
        </w:rPr>
      </w:pPr>
      <w:r w:rsidRPr="007E538B">
        <w:rPr>
          <w:szCs w:val="24"/>
        </w:rPr>
        <w:t xml:space="preserve">Parents should be encouraged to request, where possible, that medication be prescribed in dose frequencies which enable it to be taken outside school hours e.g. medicines that need to be taken three times a day could be taken in the morning, after school hours and at bedtime. </w:t>
      </w:r>
    </w:p>
    <w:p w14:paraId="3FCE7747" w14:textId="77777777" w:rsidR="0085346C" w:rsidRPr="007E538B" w:rsidRDefault="0085346C" w:rsidP="00105A1E">
      <w:pPr>
        <w:rPr>
          <w:szCs w:val="24"/>
        </w:rPr>
      </w:pPr>
    </w:p>
    <w:p w14:paraId="58DAA837" w14:textId="25102814" w:rsidR="0085346C" w:rsidRPr="007E538B" w:rsidRDefault="0085346C" w:rsidP="00105A1E">
      <w:pPr>
        <w:rPr>
          <w:szCs w:val="24"/>
        </w:rPr>
      </w:pPr>
      <w:r w:rsidRPr="007E538B">
        <w:rPr>
          <w:szCs w:val="24"/>
        </w:rPr>
        <w:t>Schools should be alerted to the particular risks for young persons in taking Aspirin and Ibuprofen and should not routinely administer these unless under clear medical guidance.</w:t>
      </w:r>
    </w:p>
    <w:p w14:paraId="77DE5E1B" w14:textId="28CD1FA8" w:rsidR="0040749E" w:rsidRPr="007E538B" w:rsidRDefault="0040749E" w:rsidP="00105A1E">
      <w:pPr>
        <w:rPr>
          <w:szCs w:val="24"/>
        </w:rPr>
      </w:pPr>
    </w:p>
    <w:p w14:paraId="7345594B" w14:textId="77777777" w:rsidR="00DB3EB5" w:rsidRDefault="00DB3EB5" w:rsidP="00105A1E">
      <w:pPr>
        <w:rPr>
          <w:b/>
          <w:bCs/>
          <w:szCs w:val="24"/>
        </w:rPr>
      </w:pPr>
    </w:p>
    <w:p w14:paraId="60442E98" w14:textId="3DE77376" w:rsidR="0040749E" w:rsidRPr="00DB3EB5" w:rsidRDefault="0040749E" w:rsidP="00105A1E">
      <w:pPr>
        <w:rPr>
          <w:b/>
          <w:bCs/>
          <w:szCs w:val="24"/>
        </w:rPr>
      </w:pPr>
      <w:r w:rsidRPr="00DB3EB5">
        <w:rPr>
          <w:b/>
          <w:bCs/>
          <w:szCs w:val="24"/>
        </w:rPr>
        <w:lastRenderedPageBreak/>
        <w:t>School Procedures</w:t>
      </w:r>
    </w:p>
    <w:p w14:paraId="63EBD077" w14:textId="713B2850" w:rsidR="0040749E" w:rsidRPr="007E538B" w:rsidRDefault="0040749E" w:rsidP="0040749E">
      <w:pPr>
        <w:pStyle w:val="ListParagraph"/>
        <w:numPr>
          <w:ilvl w:val="0"/>
          <w:numId w:val="23"/>
        </w:numPr>
        <w:rPr>
          <w:szCs w:val="24"/>
        </w:rPr>
      </w:pPr>
      <w:r w:rsidRPr="007E538B">
        <w:rPr>
          <w:szCs w:val="24"/>
        </w:rPr>
        <w:t>Parents/carers request school to administer medication (Form AM2)</w:t>
      </w:r>
    </w:p>
    <w:p w14:paraId="05866D11" w14:textId="76CF1C62" w:rsidR="0040749E" w:rsidRPr="007E538B" w:rsidRDefault="0040749E" w:rsidP="0040749E">
      <w:pPr>
        <w:pStyle w:val="ListParagraph"/>
        <w:numPr>
          <w:ilvl w:val="0"/>
          <w:numId w:val="23"/>
        </w:numPr>
        <w:rPr>
          <w:szCs w:val="24"/>
        </w:rPr>
      </w:pPr>
      <w:r w:rsidRPr="007E538B">
        <w:rPr>
          <w:szCs w:val="24"/>
        </w:rPr>
        <w:t>Dosage brought to school by parent/carer and medicine stored in the Secretary’s office. (*Inhalers may be kept in a secure place in the classroom, if required)</w:t>
      </w:r>
    </w:p>
    <w:p w14:paraId="20B1B030" w14:textId="19BBBE15" w:rsidR="0040749E" w:rsidRPr="007E538B" w:rsidRDefault="0040749E" w:rsidP="0040749E">
      <w:pPr>
        <w:pStyle w:val="ListParagraph"/>
        <w:numPr>
          <w:ilvl w:val="0"/>
          <w:numId w:val="23"/>
        </w:numPr>
        <w:rPr>
          <w:szCs w:val="24"/>
        </w:rPr>
      </w:pPr>
      <w:r w:rsidRPr="007E538B">
        <w:rPr>
          <w:szCs w:val="24"/>
        </w:rPr>
        <w:t>Staff to administer or supervise the taking of medicine and record completed (Form AM5)</w:t>
      </w:r>
    </w:p>
    <w:p w14:paraId="0850547D" w14:textId="2F2CCB5B" w:rsidR="0040749E" w:rsidRPr="007E538B" w:rsidRDefault="0040749E" w:rsidP="0040749E">
      <w:pPr>
        <w:rPr>
          <w:szCs w:val="24"/>
        </w:rPr>
      </w:pPr>
    </w:p>
    <w:p w14:paraId="648220FF" w14:textId="0D289E02" w:rsidR="0040749E" w:rsidRPr="00DB3EB5" w:rsidRDefault="0040749E" w:rsidP="0040749E">
      <w:pPr>
        <w:rPr>
          <w:b/>
          <w:bCs/>
          <w:szCs w:val="24"/>
        </w:rPr>
      </w:pPr>
      <w:r w:rsidRPr="00DB3EB5">
        <w:rPr>
          <w:b/>
          <w:bCs/>
          <w:szCs w:val="24"/>
        </w:rPr>
        <w:t>Review of Policy and Procedures</w:t>
      </w:r>
    </w:p>
    <w:p w14:paraId="6A4270EA" w14:textId="11F2B812" w:rsidR="0040749E" w:rsidRPr="007E538B" w:rsidRDefault="0040749E" w:rsidP="0040749E">
      <w:pPr>
        <w:rPr>
          <w:szCs w:val="24"/>
        </w:rPr>
      </w:pPr>
    </w:p>
    <w:p w14:paraId="278C5612" w14:textId="7605BF7B" w:rsidR="0040749E" w:rsidRPr="007E538B" w:rsidRDefault="0040749E" w:rsidP="0040749E">
      <w:pPr>
        <w:rPr>
          <w:szCs w:val="24"/>
        </w:rPr>
      </w:pPr>
      <w:r w:rsidRPr="007E538B">
        <w:rPr>
          <w:szCs w:val="24"/>
        </w:rPr>
        <w:t xml:space="preserve">This policy, along with the procedures, will be monitored and amended, after consultation when appropriate but certainly following any incident, actual or suspected. </w:t>
      </w:r>
    </w:p>
    <w:p w14:paraId="7029E3B6" w14:textId="57EE7993" w:rsidR="0040749E" w:rsidRDefault="0040749E" w:rsidP="0040749E">
      <w:pPr>
        <w:rPr>
          <w:szCs w:val="24"/>
        </w:rPr>
      </w:pPr>
    </w:p>
    <w:p w14:paraId="72BAE958" w14:textId="0796D939" w:rsidR="00DD1C1D" w:rsidRDefault="00DD1C1D" w:rsidP="0040749E">
      <w:pPr>
        <w:rPr>
          <w:szCs w:val="24"/>
        </w:rPr>
      </w:pPr>
    </w:p>
    <w:p w14:paraId="411803BF" w14:textId="51549E63" w:rsidR="00DD1C1D" w:rsidRDefault="00DD1C1D" w:rsidP="0040749E">
      <w:pPr>
        <w:rPr>
          <w:szCs w:val="24"/>
        </w:rPr>
      </w:pPr>
    </w:p>
    <w:p w14:paraId="364D1A4D" w14:textId="46F6C9C0" w:rsidR="00DD1C1D" w:rsidRDefault="00DD1C1D" w:rsidP="0040749E">
      <w:pPr>
        <w:rPr>
          <w:szCs w:val="24"/>
        </w:rPr>
      </w:pPr>
    </w:p>
    <w:p w14:paraId="04A6930F" w14:textId="056464CB" w:rsidR="00DD1C1D" w:rsidRDefault="00DD1C1D" w:rsidP="0040749E">
      <w:pPr>
        <w:rPr>
          <w:szCs w:val="24"/>
        </w:rPr>
      </w:pPr>
    </w:p>
    <w:p w14:paraId="777B7804" w14:textId="56B81B1A" w:rsidR="00DD1C1D" w:rsidRDefault="00DD1C1D" w:rsidP="0040749E">
      <w:pPr>
        <w:rPr>
          <w:szCs w:val="24"/>
        </w:rPr>
      </w:pPr>
    </w:p>
    <w:p w14:paraId="6FF492C7" w14:textId="14AFD06F" w:rsidR="00DD1C1D" w:rsidRDefault="00DD1C1D" w:rsidP="0040749E">
      <w:pPr>
        <w:rPr>
          <w:szCs w:val="24"/>
        </w:rPr>
      </w:pPr>
    </w:p>
    <w:p w14:paraId="37DBFAC8" w14:textId="0D3096F0" w:rsidR="00DD1C1D" w:rsidRDefault="00DD1C1D" w:rsidP="0040749E">
      <w:pPr>
        <w:rPr>
          <w:szCs w:val="24"/>
        </w:rPr>
      </w:pPr>
    </w:p>
    <w:p w14:paraId="1C1B2538" w14:textId="586F9961" w:rsidR="00DD1C1D" w:rsidRDefault="00DD1C1D" w:rsidP="0040749E">
      <w:pPr>
        <w:rPr>
          <w:szCs w:val="24"/>
        </w:rPr>
      </w:pPr>
    </w:p>
    <w:p w14:paraId="4C5BF561" w14:textId="7EE16D97" w:rsidR="00DD1C1D" w:rsidRDefault="00DD1C1D" w:rsidP="0040749E">
      <w:pPr>
        <w:rPr>
          <w:szCs w:val="24"/>
        </w:rPr>
      </w:pPr>
    </w:p>
    <w:p w14:paraId="29363484" w14:textId="1F896CC5" w:rsidR="00DD1C1D" w:rsidRDefault="00DD1C1D" w:rsidP="0040749E">
      <w:pPr>
        <w:rPr>
          <w:szCs w:val="24"/>
        </w:rPr>
      </w:pPr>
    </w:p>
    <w:p w14:paraId="761E799C" w14:textId="0A2C50C8" w:rsidR="00DD1C1D" w:rsidRDefault="00DD1C1D" w:rsidP="0040749E">
      <w:pPr>
        <w:rPr>
          <w:szCs w:val="24"/>
        </w:rPr>
      </w:pPr>
    </w:p>
    <w:p w14:paraId="6123CCEA" w14:textId="3579190E" w:rsidR="00DD1C1D" w:rsidRDefault="00DD1C1D" w:rsidP="0040749E">
      <w:pPr>
        <w:rPr>
          <w:szCs w:val="24"/>
        </w:rPr>
      </w:pPr>
    </w:p>
    <w:p w14:paraId="01C30515" w14:textId="31A6A5AF" w:rsidR="00DD1C1D" w:rsidRDefault="00DD1C1D" w:rsidP="0040749E">
      <w:pPr>
        <w:rPr>
          <w:szCs w:val="24"/>
        </w:rPr>
      </w:pPr>
    </w:p>
    <w:p w14:paraId="612F071C" w14:textId="6430BA86" w:rsidR="00DD1C1D" w:rsidRDefault="00DD1C1D" w:rsidP="0040749E">
      <w:pPr>
        <w:rPr>
          <w:szCs w:val="24"/>
        </w:rPr>
      </w:pPr>
    </w:p>
    <w:p w14:paraId="3C70A276" w14:textId="48156567" w:rsidR="00DD1C1D" w:rsidRDefault="00DD1C1D" w:rsidP="0040749E">
      <w:pPr>
        <w:rPr>
          <w:szCs w:val="24"/>
        </w:rPr>
      </w:pPr>
    </w:p>
    <w:p w14:paraId="77E006C4" w14:textId="6870920D" w:rsidR="00DD1C1D" w:rsidRDefault="00DD1C1D" w:rsidP="0040749E">
      <w:pPr>
        <w:rPr>
          <w:szCs w:val="24"/>
        </w:rPr>
      </w:pPr>
    </w:p>
    <w:p w14:paraId="419FD883" w14:textId="2C41E0A0" w:rsidR="00DD1C1D" w:rsidRDefault="00DD1C1D" w:rsidP="0040749E">
      <w:pPr>
        <w:rPr>
          <w:szCs w:val="24"/>
        </w:rPr>
      </w:pPr>
    </w:p>
    <w:p w14:paraId="76531517" w14:textId="6C5D11AF" w:rsidR="00DD1C1D" w:rsidRDefault="00DD1C1D" w:rsidP="0040749E">
      <w:pPr>
        <w:rPr>
          <w:szCs w:val="24"/>
        </w:rPr>
      </w:pPr>
    </w:p>
    <w:p w14:paraId="497C4A01" w14:textId="402FE3B4" w:rsidR="00DD1C1D" w:rsidRDefault="00DD1C1D" w:rsidP="0040749E">
      <w:pPr>
        <w:rPr>
          <w:szCs w:val="24"/>
        </w:rPr>
      </w:pPr>
    </w:p>
    <w:p w14:paraId="083F33FB" w14:textId="7BB9D183" w:rsidR="00DD1C1D" w:rsidRDefault="00DD1C1D" w:rsidP="0040749E">
      <w:pPr>
        <w:rPr>
          <w:szCs w:val="24"/>
        </w:rPr>
      </w:pPr>
    </w:p>
    <w:p w14:paraId="22A78AAC" w14:textId="107FBA89" w:rsidR="00DD1C1D" w:rsidRDefault="00DD1C1D" w:rsidP="0040749E">
      <w:pPr>
        <w:rPr>
          <w:szCs w:val="24"/>
        </w:rPr>
      </w:pPr>
    </w:p>
    <w:p w14:paraId="0F23C947" w14:textId="6AED6269" w:rsidR="00DD1C1D" w:rsidRDefault="00DD1C1D" w:rsidP="0040749E">
      <w:pPr>
        <w:rPr>
          <w:szCs w:val="24"/>
        </w:rPr>
      </w:pPr>
    </w:p>
    <w:p w14:paraId="2FE54A23" w14:textId="0A59DB16" w:rsidR="00DD1C1D" w:rsidRDefault="00DD1C1D" w:rsidP="0040749E">
      <w:pPr>
        <w:rPr>
          <w:szCs w:val="24"/>
        </w:rPr>
      </w:pPr>
    </w:p>
    <w:p w14:paraId="3436A193" w14:textId="2EE1624A" w:rsidR="00DD1C1D" w:rsidRDefault="00DD1C1D" w:rsidP="0040749E">
      <w:pPr>
        <w:rPr>
          <w:szCs w:val="24"/>
        </w:rPr>
      </w:pPr>
    </w:p>
    <w:p w14:paraId="17847B37" w14:textId="5077A7A6" w:rsidR="00DD1C1D" w:rsidRDefault="00DD1C1D" w:rsidP="0040749E">
      <w:pPr>
        <w:rPr>
          <w:szCs w:val="24"/>
        </w:rPr>
      </w:pPr>
    </w:p>
    <w:p w14:paraId="19676DC3" w14:textId="2FEA9F3E" w:rsidR="00DD1C1D" w:rsidRDefault="00DD1C1D" w:rsidP="0040749E">
      <w:pPr>
        <w:rPr>
          <w:szCs w:val="24"/>
        </w:rPr>
      </w:pPr>
    </w:p>
    <w:p w14:paraId="56EBD95A" w14:textId="30FE24A4" w:rsidR="00DD1C1D" w:rsidRDefault="00DD1C1D" w:rsidP="0040749E">
      <w:pPr>
        <w:rPr>
          <w:szCs w:val="24"/>
        </w:rPr>
      </w:pPr>
    </w:p>
    <w:p w14:paraId="20D08457" w14:textId="7A71D27F" w:rsidR="00DD1C1D" w:rsidRDefault="00DD1C1D" w:rsidP="0040749E">
      <w:pPr>
        <w:rPr>
          <w:szCs w:val="24"/>
        </w:rPr>
      </w:pPr>
    </w:p>
    <w:p w14:paraId="7BA54A9E" w14:textId="0F2C929A" w:rsidR="00DD1C1D" w:rsidRDefault="00DD1C1D" w:rsidP="0040749E">
      <w:pPr>
        <w:rPr>
          <w:szCs w:val="24"/>
        </w:rPr>
      </w:pPr>
    </w:p>
    <w:p w14:paraId="3C00D385" w14:textId="06BF6A4A" w:rsidR="00DD1C1D" w:rsidRDefault="00DD1C1D" w:rsidP="0040749E">
      <w:pPr>
        <w:rPr>
          <w:szCs w:val="24"/>
        </w:rPr>
      </w:pPr>
    </w:p>
    <w:p w14:paraId="785D4B9B" w14:textId="2E2A7863" w:rsidR="00DD1C1D" w:rsidRDefault="00DD1C1D" w:rsidP="0040749E">
      <w:pPr>
        <w:rPr>
          <w:szCs w:val="24"/>
        </w:rPr>
      </w:pPr>
    </w:p>
    <w:p w14:paraId="2E594A34" w14:textId="3280775F" w:rsidR="00DD1C1D" w:rsidRDefault="00DD1C1D" w:rsidP="0040749E">
      <w:pPr>
        <w:rPr>
          <w:szCs w:val="24"/>
        </w:rPr>
      </w:pPr>
    </w:p>
    <w:p w14:paraId="0570401F" w14:textId="3E58991D" w:rsidR="00DD1C1D" w:rsidRDefault="00DD1C1D" w:rsidP="0040749E">
      <w:pPr>
        <w:rPr>
          <w:szCs w:val="24"/>
        </w:rPr>
      </w:pPr>
    </w:p>
    <w:p w14:paraId="67F6BBAF" w14:textId="7F8B13B8" w:rsidR="00DD1C1D" w:rsidRDefault="00DD1C1D" w:rsidP="0040749E">
      <w:pPr>
        <w:rPr>
          <w:szCs w:val="24"/>
        </w:rPr>
      </w:pPr>
    </w:p>
    <w:p w14:paraId="1580704F" w14:textId="7B6140EA" w:rsidR="00DD1C1D" w:rsidRDefault="00DD1C1D" w:rsidP="0040749E">
      <w:pPr>
        <w:rPr>
          <w:szCs w:val="24"/>
        </w:rPr>
      </w:pPr>
    </w:p>
    <w:p w14:paraId="5D045661" w14:textId="0A72AD5E" w:rsidR="00DD1C1D" w:rsidRDefault="00DD1C1D" w:rsidP="0040749E">
      <w:pPr>
        <w:rPr>
          <w:szCs w:val="24"/>
        </w:rPr>
      </w:pPr>
    </w:p>
    <w:p w14:paraId="6C71B8BA" w14:textId="61C89FA5" w:rsidR="00DD1C1D" w:rsidRDefault="00DD1C1D" w:rsidP="0040749E">
      <w:pPr>
        <w:rPr>
          <w:szCs w:val="24"/>
        </w:rPr>
      </w:pPr>
    </w:p>
    <w:p w14:paraId="68A16251" w14:textId="169B20A3" w:rsidR="00DD1C1D" w:rsidRDefault="00DD1C1D" w:rsidP="0040749E">
      <w:pPr>
        <w:rPr>
          <w:szCs w:val="24"/>
        </w:rPr>
      </w:pPr>
    </w:p>
    <w:p w14:paraId="583FC2A3" w14:textId="163FEC21" w:rsidR="00AE4F3B" w:rsidRDefault="00AE4F3B" w:rsidP="0040749E">
      <w:pPr>
        <w:rPr>
          <w:szCs w:val="24"/>
        </w:rPr>
      </w:pPr>
      <w:r>
        <w:rPr>
          <w:szCs w:val="24"/>
        </w:rPr>
        <w:lastRenderedPageBreak/>
        <w:t xml:space="preserve">Appendices </w:t>
      </w:r>
    </w:p>
    <w:p w14:paraId="2D5272D9" w14:textId="4F0CC5E6" w:rsidR="00AE4F3B" w:rsidRDefault="00AE4F3B" w:rsidP="0040749E">
      <w:pPr>
        <w:rPr>
          <w:szCs w:val="24"/>
        </w:rPr>
      </w:pPr>
    </w:p>
    <w:p w14:paraId="05833A50" w14:textId="377CA488" w:rsidR="00AE4F3B" w:rsidRDefault="00AE4F3B" w:rsidP="00AE4F3B">
      <w:pPr>
        <w:pStyle w:val="ListParagraph"/>
        <w:numPr>
          <w:ilvl w:val="0"/>
          <w:numId w:val="26"/>
        </w:numPr>
        <w:rPr>
          <w:szCs w:val="24"/>
        </w:rPr>
      </w:pPr>
      <w:r>
        <w:rPr>
          <w:szCs w:val="24"/>
        </w:rPr>
        <w:t>Main Types of Controlled Substances by Class</w:t>
      </w:r>
    </w:p>
    <w:p w14:paraId="0E38542D" w14:textId="2A2C68E2" w:rsidR="00AE4F3B" w:rsidRDefault="00AE4F3B" w:rsidP="00AE4F3B">
      <w:pPr>
        <w:pStyle w:val="ListParagraph"/>
        <w:numPr>
          <w:ilvl w:val="0"/>
          <w:numId w:val="26"/>
        </w:numPr>
        <w:rPr>
          <w:szCs w:val="24"/>
        </w:rPr>
      </w:pPr>
      <w:r>
        <w:rPr>
          <w:szCs w:val="24"/>
        </w:rPr>
        <w:t>N/A</w:t>
      </w:r>
    </w:p>
    <w:p w14:paraId="04C06891" w14:textId="01573847" w:rsidR="00AE4F3B" w:rsidRDefault="00AE4F3B" w:rsidP="00AE4F3B">
      <w:pPr>
        <w:pStyle w:val="ListParagraph"/>
        <w:numPr>
          <w:ilvl w:val="0"/>
          <w:numId w:val="26"/>
        </w:numPr>
        <w:rPr>
          <w:szCs w:val="24"/>
        </w:rPr>
      </w:pPr>
      <w:r>
        <w:rPr>
          <w:szCs w:val="24"/>
        </w:rPr>
        <w:t>Checklist or roles and responsibilities when managing an incident</w:t>
      </w:r>
    </w:p>
    <w:p w14:paraId="2E2D3A35" w14:textId="7819CA3B" w:rsidR="00AE4F3B" w:rsidRDefault="00AE4F3B" w:rsidP="00AE4F3B">
      <w:pPr>
        <w:pStyle w:val="ListParagraph"/>
        <w:numPr>
          <w:ilvl w:val="0"/>
          <w:numId w:val="26"/>
        </w:numPr>
        <w:rPr>
          <w:szCs w:val="24"/>
        </w:rPr>
      </w:pPr>
      <w:r>
        <w:rPr>
          <w:szCs w:val="24"/>
        </w:rPr>
        <w:t>Handling Drug Related Incidents</w:t>
      </w:r>
    </w:p>
    <w:p w14:paraId="107043AE" w14:textId="7C97C401" w:rsidR="00AE4F3B" w:rsidRDefault="00AE4F3B" w:rsidP="00AE4F3B">
      <w:pPr>
        <w:pStyle w:val="ListParagraph"/>
        <w:numPr>
          <w:ilvl w:val="2"/>
          <w:numId w:val="26"/>
        </w:numPr>
        <w:rPr>
          <w:szCs w:val="24"/>
        </w:rPr>
      </w:pPr>
      <w:r>
        <w:rPr>
          <w:szCs w:val="24"/>
        </w:rPr>
        <w:t xml:space="preserve">Finding a suspected substance or drug-related paraphernalia on or close to the school premises </w:t>
      </w:r>
    </w:p>
    <w:p w14:paraId="65474CC7" w14:textId="4729283F" w:rsidR="00AE4F3B" w:rsidRDefault="00AE4F3B" w:rsidP="00AE4F3B">
      <w:pPr>
        <w:pStyle w:val="ListParagraph"/>
        <w:numPr>
          <w:ilvl w:val="2"/>
          <w:numId w:val="26"/>
        </w:numPr>
        <w:rPr>
          <w:szCs w:val="24"/>
        </w:rPr>
      </w:pPr>
      <w:r>
        <w:rPr>
          <w:szCs w:val="24"/>
        </w:rPr>
        <w:t>Pupil suspected of having taken drugs/alcohol on school premises</w:t>
      </w:r>
    </w:p>
    <w:p w14:paraId="10F9D461" w14:textId="2FB9D41D" w:rsidR="00AE4F3B" w:rsidRDefault="00AE4F3B" w:rsidP="00AE4F3B">
      <w:pPr>
        <w:pStyle w:val="ListParagraph"/>
        <w:numPr>
          <w:ilvl w:val="2"/>
          <w:numId w:val="26"/>
        </w:numPr>
        <w:rPr>
          <w:szCs w:val="24"/>
        </w:rPr>
      </w:pPr>
      <w:r>
        <w:rPr>
          <w:szCs w:val="24"/>
        </w:rPr>
        <w:t>Pupil suspected of possessing/distributing an illegal substance</w:t>
      </w:r>
    </w:p>
    <w:p w14:paraId="070B2E5C" w14:textId="3FED44AB" w:rsidR="00AE4F3B" w:rsidRDefault="00AE4F3B" w:rsidP="00AE4F3B">
      <w:pPr>
        <w:pStyle w:val="ListParagraph"/>
        <w:numPr>
          <w:ilvl w:val="2"/>
          <w:numId w:val="26"/>
        </w:numPr>
        <w:rPr>
          <w:szCs w:val="24"/>
        </w:rPr>
      </w:pPr>
      <w:r>
        <w:rPr>
          <w:szCs w:val="24"/>
        </w:rPr>
        <w:t>Pupil in possession of alcohol or unauthorised prescribed medication on the school premises</w:t>
      </w:r>
    </w:p>
    <w:p w14:paraId="0C702353" w14:textId="583354A8" w:rsidR="00AE4F3B" w:rsidRDefault="00AE4F3B" w:rsidP="00AE4F3B">
      <w:pPr>
        <w:pStyle w:val="ListParagraph"/>
        <w:numPr>
          <w:ilvl w:val="2"/>
          <w:numId w:val="26"/>
        </w:numPr>
        <w:rPr>
          <w:szCs w:val="24"/>
        </w:rPr>
      </w:pPr>
      <w:r>
        <w:rPr>
          <w:szCs w:val="24"/>
        </w:rPr>
        <w:t>A parent or carer arrives at school to collect a child and appears to be under the influence of alcohol or another substance</w:t>
      </w:r>
    </w:p>
    <w:p w14:paraId="44439E34" w14:textId="69999406" w:rsidR="00AE4F3B" w:rsidRDefault="00AE4F3B" w:rsidP="00AE4F3B">
      <w:pPr>
        <w:pStyle w:val="ListParagraph"/>
        <w:numPr>
          <w:ilvl w:val="0"/>
          <w:numId w:val="26"/>
        </w:numPr>
        <w:rPr>
          <w:szCs w:val="24"/>
        </w:rPr>
      </w:pPr>
      <w:r>
        <w:rPr>
          <w:szCs w:val="24"/>
        </w:rPr>
        <w:t>Drugs Incident Report Form</w:t>
      </w:r>
    </w:p>
    <w:p w14:paraId="43D091BB" w14:textId="5B33005D" w:rsidR="00AE4F3B" w:rsidRDefault="00AE4F3B" w:rsidP="00AE4F3B">
      <w:pPr>
        <w:pStyle w:val="ListParagraph"/>
        <w:numPr>
          <w:ilvl w:val="0"/>
          <w:numId w:val="26"/>
        </w:numPr>
        <w:rPr>
          <w:szCs w:val="24"/>
        </w:rPr>
      </w:pPr>
      <w:r>
        <w:rPr>
          <w:szCs w:val="24"/>
        </w:rPr>
        <w:t>Strengthening the Partnership Between School and the Wider Community</w:t>
      </w:r>
    </w:p>
    <w:p w14:paraId="4EA1DD1B" w14:textId="425A993F" w:rsidR="00AE4F3B" w:rsidRDefault="00D03DD3" w:rsidP="00AE4F3B">
      <w:pPr>
        <w:pStyle w:val="ListParagraph"/>
        <w:numPr>
          <w:ilvl w:val="0"/>
          <w:numId w:val="26"/>
        </w:numPr>
        <w:rPr>
          <w:szCs w:val="24"/>
        </w:rPr>
      </w:pPr>
      <w:r>
        <w:rPr>
          <w:szCs w:val="24"/>
        </w:rPr>
        <w:t>Recognising Signs of Substance Use</w:t>
      </w:r>
    </w:p>
    <w:p w14:paraId="47CD4C7B" w14:textId="31F56538" w:rsidR="00D03DD3" w:rsidRDefault="00D03DD3" w:rsidP="00AE4F3B">
      <w:pPr>
        <w:pStyle w:val="ListParagraph"/>
        <w:numPr>
          <w:ilvl w:val="0"/>
          <w:numId w:val="26"/>
        </w:numPr>
        <w:rPr>
          <w:szCs w:val="24"/>
        </w:rPr>
      </w:pPr>
      <w:r>
        <w:rPr>
          <w:szCs w:val="24"/>
        </w:rPr>
        <w:t>Referral Pathway for Specified School Incidents</w:t>
      </w:r>
    </w:p>
    <w:p w14:paraId="2E38F64D" w14:textId="46A5E0E3" w:rsidR="00D03DD3" w:rsidRDefault="00D03DD3" w:rsidP="00AE4F3B">
      <w:pPr>
        <w:pStyle w:val="ListParagraph"/>
        <w:numPr>
          <w:ilvl w:val="0"/>
          <w:numId w:val="26"/>
        </w:numPr>
        <w:rPr>
          <w:szCs w:val="24"/>
        </w:rPr>
      </w:pPr>
      <w:r>
        <w:rPr>
          <w:szCs w:val="24"/>
        </w:rPr>
        <w:t>Emergency Procedures</w:t>
      </w:r>
    </w:p>
    <w:p w14:paraId="64B1372F" w14:textId="3E2AF916" w:rsidR="00D03DD3" w:rsidRDefault="00D03DD3" w:rsidP="00AE4F3B">
      <w:pPr>
        <w:pStyle w:val="ListParagraph"/>
        <w:numPr>
          <w:ilvl w:val="0"/>
          <w:numId w:val="26"/>
        </w:numPr>
        <w:rPr>
          <w:szCs w:val="24"/>
        </w:rPr>
      </w:pPr>
      <w:r>
        <w:rPr>
          <w:szCs w:val="24"/>
        </w:rPr>
        <w:t xml:space="preserve">Useful Contacts in Northern Ireland </w:t>
      </w:r>
    </w:p>
    <w:p w14:paraId="11A294FD" w14:textId="2741AC94" w:rsidR="00D03DD3" w:rsidRDefault="00D03DD3" w:rsidP="00AE4F3B">
      <w:pPr>
        <w:pStyle w:val="ListParagraph"/>
        <w:numPr>
          <w:ilvl w:val="0"/>
          <w:numId w:val="26"/>
        </w:numPr>
        <w:rPr>
          <w:szCs w:val="24"/>
        </w:rPr>
      </w:pPr>
      <w:r>
        <w:rPr>
          <w:szCs w:val="24"/>
        </w:rPr>
        <w:t>Form AM2 (Request for school to administer medicine)</w:t>
      </w:r>
    </w:p>
    <w:p w14:paraId="1D866171" w14:textId="3467EB3D" w:rsidR="00D03DD3" w:rsidRPr="00AE4F3B" w:rsidRDefault="00D03DD3" w:rsidP="00AE4F3B">
      <w:pPr>
        <w:pStyle w:val="ListParagraph"/>
        <w:numPr>
          <w:ilvl w:val="0"/>
          <w:numId w:val="26"/>
        </w:numPr>
        <w:rPr>
          <w:szCs w:val="24"/>
        </w:rPr>
      </w:pPr>
      <w:r>
        <w:rPr>
          <w:szCs w:val="24"/>
        </w:rPr>
        <w:t>Form AM5 (Record of the administration of medicine)</w:t>
      </w:r>
    </w:p>
    <w:p w14:paraId="17270B12" w14:textId="76521E58" w:rsidR="00DD1C1D" w:rsidRDefault="00AE4F3B" w:rsidP="00872250">
      <w:pPr>
        <w:jc w:val="center"/>
        <w:rPr>
          <w:szCs w:val="24"/>
        </w:rPr>
      </w:pPr>
      <w:r>
        <w:rPr>
          <w:noProof/>
          <w:szCs w:val="24"/>
        </w:rPr>
        <w:lastRenderedPageBreak/>
        <w:drawing>
          <wp:inline distT="0" distB="0" distL="0" distR="0" wp14:anchorId="4ABF2DC0" wp14:editId="25ADA460">
            <wp:extent cx="6326962" cy="8946490"/>
            <wp:effectExtent l="0" t="0" r="0" b="7620"/>
            <wp:docPr id="2" name="Picture 2"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tab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38476" cy="8962771"/>
                    </a:xfrm>
                    <a:prstGeom prst="rect">
                      <a:avLst/>
                    </a:prstGeom>
                  </pic:spPr>
                </pic:pic>
              </a:graphicData>
            </a:graphic>
          </wp:inline>
        </w:drawing>
      </w:r>
      <w:r>
        <w:rPr>
          <w:noProof/>
          <w:szCs w:val="24"/>
        </w:rPr>
        <w:lastRenderedPageBreak/>
        <w:drawing>
          <wp:inline distT="0" distB="0" distL="0" distR="0" wp14:anchorId="4946A62D" wp14:editId="16EF200C">
            <wp:extent cx="6459322" cy="9133650"/>
            <wp:effectExtent l="0" t="0" r="0" b="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67964" cy="9145871"/>
                    </a:xfrm>
                    <a:prstGeom prst="rect">
                      <a:avLst/>
                    </a:prstGeom>
                  </pic:spPr>
                </pic:pic>
              </a:graphicData>
            </a:graphic>
          </wp:inline>
        </w:drawing>
      </w:r>
      <w:r>
        <w:rPr>
          <w:noProof/>
          <w:szCs w:val="24"/>
        </w:rPr>
        <w:lastRenderedPageBreak/>
        <w:drawing>
          <wp:inline distT="0" distB="0" distL="0" distR="0" wp14:anchorId="01D8DD3A" wp14:editId="28B38F31">
            <wp:extent cx="6415430" cy="9071586"/>
            <wp:effectExtent l="0" t="0" r="4445" b="0"/>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19285" cy="9077037"/>
                    </a:xfrm>
                    <a:prstGeom prst="rect">
                      <a:avLst/>
                    </a:prstGeom>
                  </pic:spPr>
                </pic:pic>
              </a:graphicData>
            </a:graphic>
          </wp:inline>
        </w:drawing>
      </w:r>
      <w:r>
        <w:rPr>
          <w:noProof/>
          <w:szCs w:val="24"/>
        </w:rPr>
        <w:lastRenderedPageBreak/>
        <w:drawing>
          <wp:inline distT="0" distB="0" distL="0" distR="0" wp14:anchorId="34E4066D" wp14:editId="61053109">
            <wp:extent cx="6386170" cy="9030211"/>
            <wp:effectExtent l="0" t="0" r="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95768" cy="9043783"/>
                    </a:xfrm>
                    <a:prstGeom prst="rect">
                      <a:avLst/>
                    </a:prstGeom>
                  </pic:spPr>
                </pic:pic>
              </a:graphicData>
            </a:graphic>
          </wp:inline>
        </w:drawing>
      </w:r>
      <w:r>
        <w:rPr>
          <w:noProof/>
          <w:szCs w:val="24"/>
        </w:rPr>
        <w:lastRenderedPageBreak/>
        <w:drawing>
          <wp:inline distT="0" distB="0" distL="0" distR="0" wp14:anchorId="6F0D11A4" wp14:editId="742EFB8D">
            <wp:extent cx="6461468" cy="9136685"/>
            <wp:effectExtent l="0" t="0" r="0" b="762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66369" cy="9143616"/>
                    </a:xfrm>
                    <a:prstGeom prst="rect">
                      <a:avLst/>
                    </a:prstGeom>
                  </pic:spPr>
                </pic:pic>
              </a:graphicData>
            </a:graphic>
          </wp:inline>
        </w:drawing>
      </w:r>
      <w:r>
        <w:rPr>
          <w:noProof/>
          <w:szCs w:val="24"/>
        </w:rPr>
        <w:lastRenderedPageBreak/>
        <w:drawing>
          <wp:inline distT="0" distB="0" distL="0" distR="0" wp14:anchorId="6EA4E3DC" wp14:editId="0BC99A0F">
            <wp:extent cx="6364224" cy="8999179"/>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70988" cy="9008744"/>
                    </a:xfrm>
                    <a:prstGeom prst="rect">
                      <a:avLst/>
                    </a:prstGeom>
                  </pic:spPr>
                </pic:pic>
              </a:graphicData>
            </a:graphic>
          </wp:inline>
        </w:drawing>
      </w:r>
      <w:r>
        <w:rPr>
          <w:noProof/>
          <w:szCs w:val="24"/>
        </w:rPr>
        <w:lastRenderedPageBreak/>
        <w:drawing>
          <wp:inline distT="0" distB="0" distL="0" distR="0" wp14:anchorId="02A63A4E" wp14:editId="0CAA7759">
            <wp:extent cx="6430061" cy="9092274"/>
            <wp:effectExtent l="0" t="0" r="889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33632" cy="9097324"/>
                    </a:xfrm>
                    <a:prstGeom prst="rect">
                      <a:avLst/>
                    </a:prstGeom>
                  </pic:spPr>
                </pic:pic>
              </a:graphicData>
            </a:graphic>
          </wp:inline>
        </w:drawing>
      </w:r>
      <w:r>
        <w:rPr>
          <w:noProof/>
          <w:szCs w:val="24"/>
        </w:rPr>
        <w:lastRenderedPageBreak/>
        <w:drawing>
          <wp:inline distT="0" distB="0" distL="0" distR="0" wp14:anchorId="5CC20A56" wp14:editId="65329541">
            <wp:extent cx="6430061" cy="9092274"/>
            <wp:effectExtent l="0" t="0" r="8890" b="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36234" cy="9101002"/>
                    </a:xfrm>
                    <a:prstGeom prst="rect">
                      <a:avLst/>
                    </a:prstGeom>
                  </pic:spPr>
                </pic:pic>
              </a:graphicData>
            </a:graphic>
          </wp:inline>
        </w:drawing>
      </w:r>
      <w:r>
        <w:rPr>
          <w:noProof/>
          <w:szCs w:val="24"/>
        </w:rPr>
        <w:lastRenderedPageBreak/>
        <w:drawing>
          <wp:inline distT="0" distB="0" distL="0" distR="0" wp14:anchorId="792D9258" wp14:editId="2B743439">
            <wp:extent cx="6583680" cy="9309496"/>
            <wp:effectExtent l="0" t="0" r="7620" b="6350"/>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87918" cy="9315489"/>
                    </a:xfrm>
                    <a:prstGeom prst="rect">
                      <a:avLst/>
                    </a:prstGeom>
                  </pic:spPr>
                </pic:pic>
              </a:graphicData>
            </a:graphic>
          </wp:inline>
        </w:drawing>
      </w:r>
      <w:r>
        <w:rPr>
          <w:noProof/>
          <w:szCs w:val="24"/>
        </w:rPr>
        <w:lastRenderedPageBreak/>
        <w:drawing>
          <wp:inline distT="0" distB="0" distL="0" distR="0" wp14:anchorId="392E88F5" wp14:editId="2CFEABAC">
            <wp:extent cx="6570108" cy="9290304"/>
            <wp:effectExtent l="0" t="0" r="2540" b="6350"/>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574559" cy="9296598"/>
                    </a:xfrm>
                    <a:prstGeom prst="rect">
                      <a:avLst/>
                    </a:prstGeom>
                  </pic:spPr>
                </pic:pic>
              </a:graphicData>
            </a:graphic>
          </wp:inline>
        </w:drawing>
      </w:r>
      <w:r>
        <w:rPr>
          <w:noProof/>
          <w:szCs w:val="24"/>
        </w:rPr>
        <w:lastRenderedPageBreak/>
        <w:drawing>
          <wp:inline distT="0" distB="0" distL="0" distR="0" wp14:anchorId="600BF46F" wp14:editId="6225F742">
            <wp:extent cx="6459322" cy="9133650"/>
            <wp:effectExtent l="0" t="0" r="0" b="0"/>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lett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64525" cy="9141007"/>
                    </a:xfrm>
                    <a:prstGeom prst="rect">
                      <a:avLst/>
                    </a:prstGeom>
                  </pic:spPr>
                </pic:pic>
              </a:graphicData>
            </a:graphic>
          </wp:inline>
        </w:drawing>
      </w:r>
      <w:r>
        <w:rPr>
          <w:noProof/>
          <w:szCs w:val="24"/>
        </w:rPr>
        <w:lastRenderedPageBreak/>
        <w:drawing>
          <wp:inline distT="0" distB="0" distL="0" distR="0" wp14:anchorId="304840A9" wp14:editId="56076FA0">
            <wp:extent cx="6247181" cy="8833677"/>
            <wp:effectExtent l="0" t="0" r="1270" b="5715"/>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50912" cy="8838952"/>
                    </a:xfrm>
                    <a:prstGeom prst="rect">
                      <a:avLst/>
                    </a:prstGeom>
                  </pic:spPr>
                </pic:pic>
              </a:graphicData>
            </a:graphic>
          </wp:inline>
        </w:drawing>
      </w:r>
    </w:p>
    <w:p w14:paraId="6C45ADA2" w14:textId="49135EDA" w:rsidR="00872250" w:rsidRDefault="00D03DD3" w:rsidP="00872250">
      <w:pPr>
        <w:jc w:val="center"/>
        <w:rPr>
          <w:szCs w:val="24"/>
        </w:rPr>
      </w:pPr>
      <w:r>
        <w:rPr>
          <w:noProof/>
          <w:szCs w:val="24"/>
        </w:rPr>
        <w:lastRenderedPageBreak/>
        <w:drawing>
          <wp:inline distT="0" distB="0" distL="0" distR="0" wp14:anchorId="3F139AC2" wp14:editId="52F1EB36">
            <wp:extent cx="6437376" cy="9102618"/>
            <wp:effectExtent l="0" t="0" r="1905" b="381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40570" cy="9107135"/>
                    </a:xfrm>
                    <a:prstGeom prst="rect">
                      <a:avLst/>
                    </a:prstGeom>
                  </pic:spPr>
                </pic:pic>
              </a:graphicData>
            </a:graphic>
          </wp:inline>
        </w:drawing>
      </w:r>
      <w:r>
        <w:rPr>
          <w:noProof/>
          <w:szCs w:val="24"/>
        </w:rPr>
        <w:lastRenderedPageBreak/>
        <w:drawing>
          <wp:inline distT="0" distB="0" distL="0" distR="0" wp14:anchorId="3B83929F" wp14:editId="02937FDC">
            <wp:extent cx="6452006" cy="9123305"/>
            <wp:effectExtent l="0" t="0" r="6350" b="1905"/>
            <wp:docPr id="19" name="Picture 1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55653" cy="9128462"/>
                    </a:xfrm>
                    <a:prstGeom prst="rect">
                      <a:avLst/>
                    </a:prstGeom>
                  </pic:spPr>
                </pic:pic>
              </a:graphicData>
            </a:graphic>
          </wp:inline>
        </w:drawing>
      </w:r>
      <w:r>
        <w:rPr>
          <w:noProof/>
          <w:szCs w:val="24"/>
        </w:rPr>
        <w:lastRenderedPageBreak/>
        <w:drawing>
          <wp:inline distT="0" distB="0" distL="0" distR="0" wp14:anchorId="1EF3E0F7" wp14:editId="71C4D307">
            <wp:extent cx="6347655" cy="8975750"/>
            <wp:effectExtent l="0" t="0" r="0" b="0"/>
            <wp:docPr id="20" name="Picture 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lett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49161" cy="8977880"/>
                    </a:xfrm>
                    <a:prstGeom prst="rect">
                      <a:avLst/>
                    </a:prstGeom>
                  </pic:spPr>
                </pic:pic>
              </a:graphicData>
            </a:graphic>
          </wp:inline>
        </w:drawing>
      </w:r>
      <w:r>
        <w:rPr>
          <w:noProof/>
          <w:szCs w:val="24"/>
        </w:rPr>
        <w:lastRenderedPageBreak/>
        <w:drawing>
          <wp:inline distT="0" distB="0" distL="0" distR="0" wp14:anchorId="7CEE2C4C" wp14:editId="58967DF1">
            <wp:extent cx="6408115" cy="9061242"/>
            <wp:effectExtent l="0" t="0" r="0" b="6985"/>
            <wp:docPr id="21" name="Picture 21"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abl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10040" cy="9063964"/>
                    </a:xfrm>
                    <a:prstGeom prst="rect">
                      <a:avLst/>
                    </a:prstGeom>
                  </pic:spPr>
                </pic:pic>
              </a:graphicData>
            </a:graphic>
          </wp:inline>
        </w:drawing>
      </w:r>
      <w:r>
        <w:rPr>
          <w:noProof/>
          <w:szCs w:val="24"/>
        </w:rPr>
        <w:lastRenderedPageBreak/>
        <w:drawing>
          <wp:inline distT="0" distB="0" distL="0" distR="0" wp14:anchorId="3BC19733" wp14:editId="3C5A82C3">
            <wp:extent cx="6349594" cy="8978492"/>
            <wp:effectExtent l="0" t="0" r="0" b="0"/>
            <wp:docPr id="22" name="Picture 2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lette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351062" cy="8980568"/>
                    </a:xfrm>
                    <a:prstGeom prst="rect">
                      <a:avLst/>
                    </a:prstGeom>
                  </pic:spPr>
                </pic:pic>
              </a:graphicData>
            </a:graphic>
          </wp:inline>
        </w:drawing>
      </w:r>
      <w:r>
        <w:rPr>
          <w:noProof/>
          <w:szCs w:val="24"/>
        </w:rPr>
        <w:lastRenderedPageBreak/>
        <w:drawing>
          <wp:inline distT="0" distB="0" distL="0" distR="0" wp14:anchorId="08A708B7" wp14:editId="1E6CA56F">
            <wp:extent cx="6276442" cy="8875053"/>
            <wp:effectExtent l="0" t="0" r="0" b="2540"/>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77816" cy="8876996"/>
                    </a:xfrm>
                    <a:prstGeom prst="rect">
                      <a:avLst/>
                    </a:prstGeom>
                  </pic:spPr>
                </pic:pic>
              </a:graphicData>
            </a:graphic>
          </wp:inline>
        </w:drawing>
      </w:r>
    </w:p>
    <w:p w14:paraId="072AAEA2" w14:textId="7FAF6A47" w:rsidR="00D03DD3" w:rsidRDefault="00B62D73" w:rsidP="00872250">
      <w:pPr>
        <w:jc w:val="center"/>
        <w:rPr>
          <w:szCs w:val="24"/>
        </w:rPr>
      </w:pPr>
      <w:r>
        <w:rPr>
          <w:noProof/>
          <w:szCs w:val="24"/>
        </w:rPr>
        <w:lastRenderedPageBreak/>
        <w:drawing>
          <wp:inline distT="0" distB="0" distL="0" distR="0" wp14:anchorId="0151C109" wp14:editId="5DCB7160">
            <wp:extent cx="6337308" cy="8961120"/>
            <wp:effectExtent l="0" t="0" r="6350" b="0"/>
            <wp:docPr id="25" name="Picture 2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 lette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342397" cy="8968316"/>
                    </a:xfrm>
                    <a:prstGeom prst="rect">
                      <a:avLst/>
                    </a:prstGeom>
                  </pic:spPr>
                </pic:pic>
              </a:graphicData>
            </a:graphic>
          </wp:inline>
        </w:drawing>
      </w:r>
    </w:p>
    <w:p w14:paraId="078D173D" w14:textId="290CD1AC" w:rsidR="00C8262B" w:rsidRPr="007E538B" w:rsidRDefault="00C8262B" w:rsidP="00872250">
      <w:pPr>
        <w:jc w:val="center"/>
        <w:rPr>
          <w:szCs w:val="24"/>
        </w:rPr>
      </w:pPr>
      <w:r>
        <w:rPr>
          <w:noProof/>
          <w:szCs w:val="24"/>
        </w:rPr>
        <w:lastRenderedPageBreak/>
        <w:drawing>
          <wp:inline distT="0" distB="0" distL="0" distR="0" wp14:anchorId="6BD4781E" wp14:editId="248EDC22">
            <wp:extent cx="6503213" cy="9195713"/>
            <wp:effectExtent l="0" t="0" r="0" b="5715"/>
            <wp:docPr id="26" name="Picture 2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 schematic&#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505332" cy="9198709"/>
                    </a:xfrm>
                    <a:prstGeom prst="rect">
                      <a:avLst/>
                    </a:prstGeom>
                  </pic:spPr>
                </pic:pic>
              </a:graphicData>
            </a:graphic>
          </wp:inline>
        </w:drawing>
      </w:r>
    </w:p>
    <w:sectPr w:rsidR="00C8262B" w:rsidRPr="007E538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B641E"/>
    <w:multiLevelType w:val="hybridMultilevel"/>
    <w:tmpl w:val="262CB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A024CA"/>
    <w:multiLevelType w:val="hybridMultilevel"/>
    <w:tmpl w:val="24E27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8177BE"/>
    <w:multiLevelType w:val="hybridMultilevel"/>
    <w:tmpl w:val="312CC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BB086F"/>
    <w:multiLevelType w:val="hybridMultilevel"/>
    <w:tmpl w:val="50AE9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B0CAF"/>
    <w:multiLevelType w:val="hybridMultilevel"/>
    <w:tmpl w:val="82E62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A603C3"/>
    <w:multiLevelType w:val="hybridMultilevel"/>
    <w:tmpl w:val="0B925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C5073E"/>
    <w:multiLevelType w:val="hybridMultilevel"/>
    <w:tmpl w:val="FE2CA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BA4BBC"/>
    <w:multiLevelType w:val="hybridMultilevel"/>
    <w:tmpl w:val="775EC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EF44A6"/>
    <w:multiLevelType w:val="hybridMultilevel"/>
    <w:tmpl w:val="BDE45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80779C"/>
    <w:multiLevelType w:val="hybridMultilevel"/>
    <w:tmpl w:val="E3A84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C053F1"/>
    <w:multiLevelType w:val="hybridMultilevel"/>
    <w:tmpl w:val="27D6899C"/>
    <w:lvl w:ilvl="0" w:tplc="0809000F">
      <w:start w:val="1"/>
      <w:numFmt w:val="decimal"/>
      <w:lvlText w:val="%1."/>
      <w:lvlJc w:val="left"/>
      <w:pPr>
        <w:ind w:left="720" w:hanging="360"/>
      </w:pPr>
      <w:rPr>
        <w:rFonts w:hint="default"/>
      </w:rPr>
    </w:lvl>
    <w:lvl w:ilvl="1" w:tplc="3C4C9B6C">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BEA06B2"/>
    <w:multiLevelType w:val="hybridMultilevel"/>
    <w:tmpl w:val="FD7AE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E10EEB"/>
    <w:multiLevelType w:val="hybridMultilevel"/>
    <w:tmpl w:val="1A00D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DE56E7"/>
    <w:multiLevelType w:val="hybridMultilevel"/>
    <w:tmpl w:val="4600E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233204"/>
    <w:multiLevelType w:val="hybridMultilevel"/>
    <w:tmpl w:val="FA7E4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FF1F51"/>
    <w:multiLevelType w:val="hybridMultilevel"/>
    <w:tmpl w:val="1FE64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6C0281"/>
    <w:multiLevelType w:val="hybridMultilevel"/>
    <w:tmpl w:val="8E50F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A82525"/>
    <w:multiLevelType w:val="hybridMultilevel"/>
    <w:tmpl w:val="474CB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A844BB"/>
    <w:multiLevelType w:val="hybridMultilevel"/>
    <w:tmpl w:val="0E82F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6E17B2"/>
    <w:multiLevelType w:val="hybridMultilevel"/>
    <w:tmpl w:val="5AB42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5C51D6"/>
    <w:multiLevelType w:val="hybridMultilevel"/>
    <w:tmpl w:val="904C4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E7556A"/>
    <w:multiLevelType w:val="hybridMultilevel"/>
    <w:tmpl w:val="9ADED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6A0997"/>
    <w:multiLevelType w:val="hybridMultilevel"/>
    <w:tmpl w:val="4A7CC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9360B3"/>
    <w:multiLevelType w:val="hybridMultilevel"/>
    <w:tmpl w:val="E5E2B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FE65F2"/>
    <w:multiLevelType w:val="hybridMultilevel"/>
    <w:tmpl w:val="8064F7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7E51ED"/>
    <w:multiLevelType w:val="hybridMultilevel"/>
    <w:tmpl w:val="736A4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0"/>
  </w:num>
  <w:num w:numId="3">
    <w:abstractNumId w:val="8"/>
  </w:num>
  <w:num w:numId="4">
    <w:abstractNumId w:val="21"/>
  </w:num>
  <w:num w:numId="5">
    <w:abstractNumId w:val="15"/>
  </w:num>
  <w:num w:numId="6">
    <w:abstractNumId w:val="5"/>
  </w:num>
  <w:num w:numId="7">
    <w:abstractNumId w:val="19"/>
  </w:num>
  <w:num w:numId="8">
    <w:abstractNumId w:val="13"/>
  </w:num>
  <w:num w:numId="9">
    <w:abstractNumId w:val="12"/>
  </w:num>
  <w:num w:numId="10">
    <w:abstractNumId w:val="14"/>
  </w:num>
  <w:num w:numId="11">
    <w:abstractNumId w:val="16"/>
  </w:num>
  <w:num w:numId="12">
    <w:abstractNumId w:val="2"/>
  </w:num>
  <w:num w:numId="13">
    <w:abstractNumId w:val="22"/>
  </w:num>
  <w:num w:numId="14">
    <w:abstractNumId w:val="17"/>
  </w:num>
  <w:num w:numId="15">
    <w:abstractNumId w:val="11"/>
  </w:num>
  <w:num w:numId="16">
    <w:abstractNumId w:val="1"/>
  </w:num>
  <w:num w:numId="17">
    <w:abstractNumId w:val="9"/>
  </w:num>
  <w:num w:numId="18">
    <w:abstractNumId w:val="3"/>
  </w:num>
  <w:num w:numId="19">
    <w:abstractNumId w:val="23"/>
  </w:num>
  <w:num w:numId="20">
    <w:abstractNumId w:val="7"/>
  </w:num>
  <w:num w:numId="21">
    <w:abstractNumId w:val="6"/>
  </w:num>
  <w:num w:numId="22">
    <w:abstractNumId w:val="4"/>
  </w:num>
  <w:num w:numId="23">
    <w:abstractNumId w:val="18"/>
  </w:num>
  <w:num w:numId="24">
    <w:abstractNumId w:val="25"/>
  </w:num>
  <w:num w:numId="25">
    <w:abstractNumId w:val="20"/>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B1E"/>
    <w:rsid w:val="00031504"/>
    <w:rsid w:val="000B7DF1"/>
    <w:rsid w:val="00105A1E"/>
    <w:rsid w:val="00256D44"/>
    <w:rsid w:val="002856E4"/>
    <w:rsid w:val="00294DE6"/>
    <w:rsid w:val="002C5033"/>
    <w:rsid w:val="00330220"/>
    <w:rsid w:val="00376618"/>
    <w:rsid w:val="003851F2"/>
    <w:rsid w:val="00386C7F"/>
    <w:rsid w:val="003E08D6"/>
    <w:rsid w:val="003E4E32"/>
    <w:rsid w:val="003E5CA0"/>
    <w:rsid w:val="0040749E"/>
    <w:rsid w:val="00506A37"/>
    <w:rsid w:val="0053159A"/>
    <w:rsid w:val="00552DDE"/>
    <w:rsid w:val="005B4390"/>
    <w:rsid w:val="007E538B"/>
    <w:rsid w:val="007F3959"/>
    <w:rsid w:val="0085346C"/>
    <w:rsid w:val="00872250"/>
    <w:rsid w:val="009B0F9C"/>
    <w:rsid w:val="00AE4F3B"/>
    <w:rsid w:val="00B62D73"/>
    <w:rsid w:val="00C8262B"/>
    <w:rsid w:val="00CA3F81"/>
    <w:rsid w:val="00CC5511"/>
    <w:rsid w:val="00CD7B1E"/>
    <w:rsid w:val="00CF6D0C"/>
    <w:rsid w:val="00D03DD3"/>
    <w:rsid w:val="00D27BF2"/>
    <w:rsid w:val="00DA3E4A"/>
    <w:rsid w:val="00DB3EB5"/>
    <w:rsid w:val="00DD1C1D"/>
    <w:rsid w:val="00F90CAB"/>
    <w:rsid w:val="00FE32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61AD4054"/>
  <w15:chartTrackingRefBased/>
  <w15:docId w15:val="{EA04ED28-F3CE-447A-AF12-CE51F24CD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B1E"/>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7B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7B1E"/>
    <w:rPr>
      <w:rFonts w:ascii="Segoe UI" w:eastAsia="Times New Roman" w:hAnsi="Segoe UI" w:cs="Segoe UI"/>
      <w:sz w:val="18"/>
      <w:szCs w:val="18"/>
    </w:rPr>
  </w:style>
  <w:style w:type="paragraph" w:styleId="ListParagraph">
    <w:name w:val="List Paragraph"/>
    <w:basedOn w:val="Normal"/>
    <w:uiPriority w:val="34"/>
    <w:qFormat/>
    <w:rsid w:val="003E08D6"/>
    <w:pPr>
      <w:ind w:left="720"/>
      <w:contextualSpacing/>
    </w:pPr>
  </w:style>
  <w:style w:type="character" w:styleId="Hyperlink">
    <w:name w:val="Hyperlink"/>
    <w:basedOn w:val="DefaultParagraphFont"/>
    <w:uiPriority w:val="99"/>
    <w:unhideWhenUsed/>
    <w:rsid w:val="00CA3F81"/>
    <w:rPr>
      <w:color w:val="0563C1" w:themeColor="hyperlink"/>
      <w:u w:val="single"/>
    </w:rPr>
  </w:style>
  <w:style w:type="character" w:styleId="UnresolvedMention">
    <w:name w:val="Unresolved Mention"/>
    <w:basedOn w:val="DefaultParagraphFont"/>
    <w:uiPriority w:val="99"/>
    <w:semiHidden/>
    <w:unhideWhenUsed/>
    <w:rsid w:val="00CA3F81"/>
    <w:rPr>
      <w:color w:val="605E5C"/>
      <w:shd w:val="clear" w:color="auto" w:fill="E1DFDD"/>
    </w:rPr>
  </w:style>
  <w:style w:type="character" w:styleId="FollowedHyperlink">
    <w:name w:val="FollowedHyperlink"/>
    <w:basedOn w:val="DefaultParagraphFont"/>
    <w:uiPriority w:val="99"/>
    <w:semiHidden/>
    <w:unhideWhenUsed/>
    <w:rsid w:val="008534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ant2stop.info" TargetMode="External"/><Relationship Id="rId18" Type="http://schemas.openxmlformats.org/officeDocument/2006/relationships/image" Target="media/image4.jpeg"/><Relationship Id="rId26" Type="http://schemas.openxmlformats.org/officeDocument/2006/relationships/image" Target="media/image12.jpeg"/><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hyperlink" Target="http://www.hseni.gov.uk" TargetMode="External"/><Relationship Id="rId12" Type="http://schemas.openxmlformats.org/officeDocument/2006/relationships/hyperlink" Target="http://www.publichealth.hscni.net"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http://www.deni.gov.uk" TargetMode="External"/><Relationship Id="rId11" Type="http://schemas.openxmlformats.org/officeDocument/2006/relationships/hyperlink" Target="http://www.ccea.org.uk"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image" Target="media/image1.wmf"/><Relationship Id="rId15" Type="http://schemas.openxmlformats.org/officeDocument/2006/relationships/hyperlink" Target="http://www.education-ni.gov.uk/publications/supporting-pupils-medication-needs"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hyperlink" Target="http://www.ccea.org.uk" TargetMode="Externa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http://www.deni.gov.uk" TargetMode="External"/><Relationship Id="rId14" Type="http://schemas.openxmlformats.org/officeDocument/2006/relationships/hyperlink" Target="http://www.publichealth.hscni.net"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8" Type="http://schemas.openxmlformats.org/officeDocument/2006/relationships/hyperlink" Target="http://www.hse.gov.uk"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1589</TotalTime>
  <Pages>39</Pages>
  <Words>6702</Words>
  <Characters>38205</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44818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McNeice</dc:creator>
  <cp:keywords/>
  <dc:description/>
  <cp:lastModifiedBy>M McGinley</cp:lastModifiedBy>
  <cp:revision>11</cp:revision>
  <cp:lastPrinted>2018-02-19T16:49:00Z</cp:lastPrinted>
  <dcterms:created xsi:type="dcterms:W3CDTF">2022-10-28T08:46:00Z</dcterms:created>
  <dcterms:modified xsi:type="dcterms:W3CDTF">2022-10-28T13:54:00Z</dcterms:modified>
</cp:coreProperties>
</file>