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016"/>
      </w:tblGrid>
      <w:tr w:rsidR="00D371A2" w:rsidTr="792C47C8">
        <w:tc>
          <w:tcPr>
            <w:tcW w:w="9016" w:type="dxa"/>
          </w:tcPr>
          <w:p w:rsidR="00D371A2" w:rsidRPr="00E16B3A" w:rsidRDefault="00D371A2" w:rsidP="58550D8E">
            <w:pPr>
              <w:rPr>
                <w:rFonts w:eastAsiaTheme="minorEastAsia"/>
              </w:rPr>
            </w:pPr>
          </w:p>
          <w:p w:rsidR="00D371A2" w:rsidRPr="00E16B3A" w:rsidRDefault="00D371A2" w:rsidP="58550D8E">
            <w:pPr>
              <w:jc w:val="center"/>
              <w:rPr>
                <w:rFonts w:eastAsiaTheme="minorEastAsia"/>
                <w:b/>
                <w:bCs/>
                <w:sz w:val="28"/>
                <w:szCs w:val="28"/>
                <w:u w:val="single"/>
              </w:rPr>
            </w:pPr>
            <w:r w:rsidRPr="58550D8E">
              <w:rPr>
                <w:rFonts w:eastAsiaTheme="minorEastAsia"/>
                <w:b/>
                <w:bCs/>
                <w:sz w:val="28"/>
                <w:szCs w:val="28"/>
                <w:u w:val="single"/>
              </w:rPr>
              <w:t>Holy Week</w:t>
            </w:r>
          </w:p>
          <w:p w:rsidR="58550D8E" w:rsidRDefault="58550D8E" w:rsidP="58550D8E">
            <w:pPr>
              <w:rPr>
                <w:rFonts w:eastAsiaTheme="minorEastAsia"/>
                <w:color w:val="000000" w:themeColor="text1"/>
                <w:lang w:eastAsia="en-GB"/>
              </w:rPr>
            </w:pPr>
          </w:p>
          <w:p w:rsidR="008835A7" w:rsidRPr="00E16B3A" w:rsidRDefault="008835A7" w:rsidP="58550D8E">
            <w:pPr>
              <w:rPr>
                <w:rFonts w:eastAsiaTheme="minorEastAsia"/>
                <w:b/>
                <w:bCs/>
                <w:u w:val="single"/>
              </w:rPr>
            </w:pPr>
            <w:r w:rsidRPr="58550D8E">
              <w:rPr>
                <w:rFonts w:eastAsiaTheme="minorEastAsia"/>
                <w:color w:val="000000" w:themeColor="text1"/>
                <w:lang w:eastAsia="en-GB"/>
              </w:rPr>
              <w:t xml:space="preserve">In preparation for Easter we would like you to watch the following video links.  </w:t>
            </w:r>
          </w:p>
          <w:p w:rsidR="008835A7" w:rsidRPr="00E16B3A" w:rsidRDefault="008835A7" w:rsidP="58550D8E">
            <w:pPr>
              <w:rPr>
                <w:rFonts w:eastAsiaTheme="minorEastAsia"/>
              </w:rPr>
            </w:pPr>
          </w:p>
          <w:p w:rsidR="00D371A2" w:rsidRPr="00E16B3A" w:rsidRDefault="00D371A2" w:rsidP="58550D8E">
            <w:pPr>
              <w:rPr>
                <w:rFonts w:eastAsiaTheme="minorEastAsia"/>
              </w:rPr>
            </w:pPr>
            <w:r w:rsidRPr="58550D8E">
              <w:rPr>
                <w:rFonts w:eastAsiaTheme="minorEastAsia"/>
              </w:rPr>
              <w:t>Palm Sunday</w:t>
            </w:r>
          </w:p>
          <w:p w:rsidR="00FF1A60" w:rsidRPr="00E16B3A" w:rsidRDefault="00FF1A60" w:rsidP="58550D8E">
            <w:pPr>
              <w:rPr>
                <w:rFonts w:eastAsiaTheme="minorEastAsia"/>
              </w:rPr>
            </w:pPr>
            <w:r w:rsidRPr="58550D8E">
              <w:rPr>
                <w:rFonts w:eastAsiaTheme="minorEastAsia"/>
              </w:rPr>
              <w:t xml:space="preserve">Link: </w:t>
            </w:r>
            <w:hyperlink r:id="rId11">
              <w:r w:rsidRPr="58550D8E">
                <w:rPr>
                  <w:rStyle w:val="Hyperlink"/>
                  <w:rFonts w:eastAsiaTheme="minorEastAsia"/>
                </w:rPr>
                <w:t>https://www.youtube.com/watch?v=4qGsoIiLPac</w:t>
              </w:r>
            </w:hyperlink>
          </w:p>
          <w:p w:rsidR="00D371A2" w:rsidRPr="00E16B3A" w:rsidRDefault="00D371A2" w:rsidP="58550D8E">
            <w:pPr>
              <w:rPr>
                <w:rFonts w:eastAsiaTheme="minorEastAsia"/>
              </w:rPr>
            </w:pPr>
          </w:p>
          <w:p w:rsidR="00D371A2" w:rsidRPr="00E16B3A" w:rsidRDefault="00D371A2" w:rsidP="58550D8E">
            <w:pPr>
              <w:rPr>
                <w:rFonts w:eastAsiaTheme="minorEastAsia"/>
              </w:rPr>
            </w:pPr>
            <w:r w:rsidRPr="58550D8E">
              <w:rPr>
                <w:rFonts w:eastAsiaTheme="minorEastAsia"/>
              </w:rPr>
              <w:t>Holy Thursday</w:t>
            </w:r>
          </w:p>
          <w:p w:rsidR="00FF1A60" w:rsidRPr="00E16B3A" w:rsidRDefault="005D3E28" w:rsidP="58550D8E">
            <w:pPr>
              <w:rPr>
                <w:rFonts w:eastAsiaTheme="minorEastAsia"/>
              </w:rPr>
            </w:pPr>
            <w:r w:rsidRPr="58550D8E">
              <w:rPr>
                <w:rFonts w:eastAsiaTheme="minorEastAsia"/>
              </w:rPr>
              <w:t>Link:</w:t>
            </w:r>
            <w:r w:rsidR="00FF1A60" w:rsidRPr="58550D8E">
              <w:rPr>
                <w:rFonts w:eastAsiaTheme="minorEastAsia"/>
              </w:rPr>
              <w:t xml:space="preserve"> </w:t>
            </w:r>
            <w:hyperlink r:id="rId12">
              <w:r w:rsidR="00FF1A60" w:rsidRPr="58550D8E">
                <w:rPr>
                  <w:rStyle w:val="Hyperlink"/>
                  <w:rFonts w:eastAsiaTheme="minorEastAsia"/>
                </w:rPr>
                <w:t>https://www.youtube.com/watch?v=RfbzNseoCBQ</w:t>
              </w:r>
            </w:hyperlink>
          </w:p>
          <w:p w:rsidR="00D371A2" w:rsidRPr="00E16B3A" w:rsidRDefault="00D371A2" w:rsidP="58550D8E">
            <w:pPr>
              <w:rPr>
                <w:rFonts w:eastAsiaTheme="minorEastAsia"/>
              </w:rPr>
            </w:pPr>
          </w:p>
          <w:p w:rsidR="00D371A2" w:rsidRPr="00E16B3A" w:rsidRDefault="00D371A2" w:rsidP="58550D8E">
            <w:pPr>
              <w:rPr>
                <w:rFonts w:eastAsiaTheme="minorEastAsia"/>
              </w:rPr>
            </w:pPr>
            <w:r w:rsidRPr="58550D8E">
              <w:rPr>
                <w:rFonts w:eastAsiaTheme="minorEastAsia"/>
              </w:rPr>
              <w:t>Good Friday</w:t>
            </w:r>
          </w:p>
          <w:p w:rsidR="00D371A2" w:rsidRPr="00E16B3A" w:rsidRDefault="005D3E28" w:rsidP="58550D8E">
            <w:pPr>
              <w:rPr>
                <w:rFonts w:eastAsiaTheme="minorEastAsia"/>
              </w:rPr>
            </w:pPr>
            <w:r w:rsidRPr="58550D8E">
              <w:rPr>
                <w:rFonts w:eastAsiaTheme="minorEastAsia"/>
              </w:rPr>
              <w:t xml:space="preserve">Link: </w:t>
            </w:r>
            <w:hyperlink r:id="rId13">
              <w:r w:rsidRPr="58550D8E">
                <w:rPr>
                  <w:rStyle w:val="Hyperlink"/>
                  <w:rFonts w:eastAsiaTheme="minorEastAsia"/>
                </w:rPr>
                <w:t>https://www.youtube.com/watch?v=Y3UKd6LQKng</w:t>
              </w:r>
            </w:hyperlink>
          </w:p>
          <w:p w:rsidR="005D3E28" w:rsidRPr="00E16B3A" w:rsidRDefault="005D3E28" w:rsidP="58550D8E">
            <w:pPr>
              <w:rPr>
                <w:rFonts w:eastAsiaTheme="minorEastAsia"/>
              </w:rPr>
            </w:pPr>
          </w:p>
          <w:p w:rsidR="00D371A2" w:rsidRPr="00E16B3A" w:rsidRDefault="00D371A2" w:rsidP="58550D8E">
            <w:pPr>
              <w:rPr>
                <w:rFonts w:eastAsiaTheme="minorEastAsia"/>
              </w:rPr>
            </w:pPr>
            <w:r w:rsidRPr="58550D8E">
              <w:rPr>
                <w:rFonts w:eastAsiaTheme="minorEastAsia"/>
              </w:rPr>
              <w:t>Easter Sunday</w:t>
            </w:r>
          </w:p>
          <w:p w:rsidR="005D3E28" w:rsidRPr="00E16B3A" w:rsidRDefault="005D3E28" w:rsidP="58550D8E">
            <w:pPr>
              <w:rPr>
                <w:rFonts w:eastAsiaTheme="minorEastAsia"/>
              </w:rPr>
            </w:pPr>
            <w:r w:rsidRPr="58550D8E">
              <w:rPr>
                <w:rFonts w:eastAsiaTheme="minorEastAsia"/>
              </w:rPr>
              <w:t xml:space="preserve">Link: </w:t>
            </w:r>
            <w:hyperlink r:id="rId14">
              <w:r w:rsidRPr="58550D8E">
                <w:rPr>
                  <w:rStyle w:val="Hyperlink"/>
                  <w:rFonts w:eastAsiaTheme="minorEastAsia"/>
                </w:rPr>
                <w:t>https://www.youtube.com/watch?v=cZ4gQniUVO8</w:t>
              </w:r>
            </w:hyperlink>
          </w:p>
          <w:p w:rsidR="008835A7" w:rsidRPr="00E16B3A" w:rsidRDefault="008835A7" w:rsidP="58550D8E">
            <w:pPr>
              <w:rPr>
                <w:rFonts w:eastAsiaTheme="minorEastAsia"/>
              </w:rPr>
            </w:pPr>
          </w:p>
          <w:p w:rsidR="008835A7" w:rsidRPr="00E16B3A" w:rsidRDefault="008835A7" w:rsidP="58550D8E">
            <w:pPr>
              <w:rPr>
                <w:rFonts w:eastAsiaTheme="minorEastAsia"/>
                <w:u w:val="single"/>
              </w:rPr>
            </w:pPr>
            <w:r w:rsidRPr="58550D8E">
              <w:rPr>
                <w:rFonts w:eastAsiaTheme="minorEastAsia"/>
                <w:u w:val="single"/>
              </w:rPr>
              <w:t>Time Together</w:t>
            </w:r>
          </w:p>
          <w:p w:rsidR="008835A7" w:rsidRDefault="009428BA" w:rsidP="58550D8E">
            <w:pPr>
              <w:rPr>
                <w:rFonts w:eastAsiaTheme="minorEastAsia"/>
              </w:rPr>
            </w:pPr>
            <w:r w:rsidRPr="58550D8E">
              <w:rPr>
                <w:rFonts w:eastAsiaTheme="minorEastAsia"/>
              </w:rPr>
              <w:t xml:space="preserve">Chat together about Easter time and the new life that Easter brings.  Give thanks for the new life around you this springtime.  Take a moment to reflect on the joy and excitement that the disciples felt when they met Jesus after the resurrection.  Chat together about the moments of excitement you have experienced with your family.  </w:t>
            </w:r>
          </w:p>
          <w:p w:rsidR="006D03B5" w:rsidRDefault="006D03B5" w:rsidP="58550D8E">
            <w:pPr>
              <w:rPr>
                <w:rFonts w:eastAsiaTheme="minorEastAsia"/>
              </w:rPr>
            </w:pPr>
          </w:p>
          <w:p w:rsidR="006D03B5" w:rsidRPr="00E16B3A" w:rsidRDefault="006D03B5" w:rsidP="58550D8E">
            <w:pPr>
              <w:rPr>
                <w:rFonts w:eastAsiaTheme="minorEastAsia"/>
              </w:rPr>
            </w:pPr>
            <w:r w:rsidRPr="58550D8E">
              <w:rPr>
                <w:rStyle w:val="normaltextrun"/>
                <w:rFonts w:eastAsiaTheme="minorEastAsia"/>
                <w:b/>
                <w:bCs/>
                <w:color w:val="000000"/>
                <w:u w:val="single"/>
                <w:shd w:val="clear" w:color="auto" w:fill="FFFFFF"/>
              </w:rPr>
              <w:t>Activity</w:t>
            </w:r>
            <w:r w:rsidRPr="58550D8E">
              <w:rPr>
                <w:rStyle w:val="normaltextrun"/>
                <w:rFonts w:eastAsiaTheme="minorEastAsia"/>
                <w:color w:val="000000"/>
                <w:shd w:val="clear" w:color="auto" w:fill="FFFFFF"/>
              </w:rPr>
              <w:t>: Create a comic sketch based on what you have learned about Holy Week. </w:t>
            </w:r>
            <w:r w:rsidRPr="58550D8E">
              <w:rPr>
                <w:rStyle w:val="eop"/>
                <w:rFonts w:eastAsiaTheme="minorEastAsia"/>
                <w:color w:val="000000"/>
                <w:shd w:val="clear" w:color="auto" w:fill="FFFFFF"/>
              </w:rPr>
              <w:t> </w:t>
            </w:r>
            <w:r w:rsidR="009E624B" w:rsidRPr="58550D8E">
              <w:rPr>
                <w:rStyle w:val="eop"/>
                <w:rFonts w:eastAsiaTheme="minorEastAsia"/>
                <w:color w:val="000000"/>
                <w:shd w:val="clear" w:color="auto" w:fill="FFFFFF"/>
              </w:rPr>
              <w:t xml:space="preserve">Draw your own template or use the template given. </w:t>
            </w:r>
          </w:p>
          <w:p w:rsidR="00D371A2" w:rsidRPr="00E16B3A" w:rsidRDefault="00D371A2" w:rsidP="58550D8E">
            <w:pPr>
              <w:rPr>
                <w:rFonts w:eastAsiaTheme="minorEastAsia"/>
              </w:rPr>
            </w:pPr>
          </w:p>
        </w:tc>
      </w:tr>
      <w:tr w:rsidR="00D371A2" w:rsidTr="792C47C8">
        <w:tc>
          <w:tcPr>
            <w:tcW w:w="9016" w:type="dxa"/>
          </w:tcPr>
          <w:p w:rsidR="00D371A2" w:rsidRPr="009E624B" w:rsidRDefault="009E624B" w:rsidP="58550D8E">
            <w:pPr>
              <w:autoSpaceDE w:val="0"/>
              <w:autoSpaceDN w:val="0"/>
              <w:adjustRightInd w:val="0"/>
              <w:rPr>
                <w:rFonts w:eastAsiaTheme="minorEastAsia"/>
                <w:b/>
                <w:bCs/>
                <w:u w:val="single"/>
              </w:rPr>
            </w:pPr>
            <w:r w:rsidRPr="58550D8E">
              <w:rPr>
                <w:rFonts w:eastAsiaTheme="minorEastAsia"/>
                <w:b/>
                <w:bCs/>
                <w:u w:val="single"/>
              </w:rPr>
              <w:t xml:space="preserve">Other ideas for Easter: </w:t>
            </w:r>
          </w:p>
          <w:p w:rsidR="009E624B" w:rsidRDefault="009E624B" w:rsidP="009E624B">
            <w:pPr>
              <w:pStyle w:val="ListParagraph"/>
              <w:numPr>
                <w:ilvl w:val="0"/>
                <w:numId w:val="9"/>
              </w:numPr>
              <w:autoSpaceDE w:val="0"/>
              <w:autoSpaceDN w:val="0"/>
              <w:adjustRightInd w:val="0"/>
            </w:pPr>
            <w:r w:rsidRPr="792C47C8">
              <w:rPr>
                <w:rFonts w:eastAsiaTheme="minorEastAsia"/>
              </w:rPr>
              <w:t xml:space="preserve">Follow the Easter recipes to make some delicious treats. Send us a picture of the finished product on Seesaw!  </w:t>
            </w:r>
          </w:p>
          <w:p w:rsidR="009E624B" w:rsidRDefault="009E624B" w:rsidP="009E624B">
            <w:pPr>
              <w:pStyle w:val="ListParagraph"/>
              <w:numPr>
                <w:ilvl w:val="0"/>
                <w:numId w:val="9"/>
              </w:numPr>
              <w:autoSpaceDE w:val="0"/>
              <w:autoSpaceDN w:val="0"/>
              <w:adjustRightInd w:val="0"/>
            </w:pPr>
            <w:r w:rsidRPr="58550D8E">
              <w:rPr>
                <w:rFonts w:eastAsiaTheme="minorEastAsia"/>
              </w:rPr>
              <w:t xml:space="preserve">Have an Easter egg hunt in your garden. </w:t>
            </w:r>
          </w:p>
          <w:p w:rsidR="009E624B" w:rsidRDefault="009E624B" w:rsidP="009E624B">
            <w:pPr>
              <w:pStyle w:val="ListParagraph"/>
              <w:numPr>
                <w:ilvl w:val="0"/>
                <w:numId w:val="9"/>
              </w:numPr>
              <w:autoSpaceDE w:val="0"/>
              <w:autoSpaceDN w:val="0"/>
              <w:adjustRightInd w:val="0"/>
            </w:pPr>
            <w:r w:rsidRPr="58550D8E">
              <w:rPr>
                <w:rFonts w:eastAsiaTheme="minorEastAsia"/>
              </w:rPr>
              <w:t xml:space="preserve">Make an Easter Bonnet </w:t>
            </w:r>
            <w:r w:rsidR="00D90B0D" w:rsidRPr="58550D8E">
              <w:rPr>
                <w:rFonts w:eastAsiaTheme="minorEastAsia"/>
              </w:rPr>
              <w:t>and share</w:t>
            </w:r>
            <w:r w:rsidRPr="58550D8E">
              <w:rPr>
                <w:rFonts w:eastAsiaTheme="minorEastAsia"/>
              </w:rPr>
              <w:t xml:space="preserve"> your photos with us!</w:t>
            </w:r>
          </w:p>
          <w:p w:rsidR="009E624B" w:rsidRDefault="009E624B" w:rsidP="009E624B">
            <w:pPr>
              <w:pStyle w:val="ListParagraph"/>
              <w:numPr>
                <w:ilvl w:val="0"/>
                <w:numId w:val="9"/>
              </w:numPr>
              <w:autoSpaceDE w:val="0"/>
              <w:autoSpaceDN w:val="0"/>
              <w:adjustRightInd w:val="0"/>
            </w:pPr>
            <w:r w:rsidRPr="58550D8E">
              <w:rPr>
                <w:rFonts w:eastAsiaTheme="minorEastAsia"/>
              </w:rPr>
              <w:t>Easter cards</w:t>
            </w:r>
          </w:p>
          <w:p w:rsidR="009E624B" w:rsidRDefault="009E624B" w:rsidP="009E624B">
            <w:pPr>
              <w:pStyle w:val="ListParagraph"/>
              <w:numPr>
                <w:ilvl w:val="0"/>
                <w:numId w:val="9"/>
              </w:numPr>
              <w:autoSpaceDE w:val="0"/>
              <w:autoSpaceDN w:val="0"/>
              <w:adjustRightInd w:val="0"/>
            </w:pPr>
            <w:r w:rsidRPr="58550D8E">
              <w:rPr>
                <w:rFonts w:eastAsiaTheme="minorEastAsia"/>
              </w:rPr>
              <w:t xml:space="preserve">Easter mindfulness colouring </w:t>
            </w:r>
          </w:p>
          <w:p w:rsidR="009E624B" w:rsidRDefault="009E624B" w:rsidP="009E624B">
            <w:pPr>
              <w:pStyle w:val="ListParagraph"/>
              <w:numPr>
                <w:ilvl w:val="0"/>
                <w:numId w:val="9"/>
              </w:numPr>
              <w:autoSpaceDE w:val="0"/>
              <w:autoSpaceDN w:val="0"/>
              <w:adjustRightInd w:val="0"/>
            </w:pPr>
            <w:r w:rsidRPr="58550D8E">
              <w:rPr>
                <w:rFonts w:eastAsiaTheme="minorEastAsia"/>
              </w:rPr>
              <w:t xml:space="preserve">Easter multiplication mosaic </w:t>
            </w:r>
          </w:p>
          <w:p w:rsidR="009E624B" w:rsidRDefault="00D90B0D" w:rsidP="009E624B">
            <w:pPr>
              <w:pStyle w:val="ListParagraph"/>
              <w:numPr>
                <w:ilvl w:val="0"/>
                <w:numId w:val="9"/>
              </w:numPr>
              <w:autoSpaceDE w:val="0"/>
              <w:autoSpaceDN w:val="0"/>
              <w:adjustRightInd w:val="0"/>
            </w:pPr>
            <w:r w:rsidRPr="58550D8E">
              <w:rPr>
                <w:rFonts w:eastAsiaTheme="minorEastAsia"/>
              </w:rPr>
              <w:t xml:space="preserve">Easter Jokes –code breaker </w:t>
            </w:r>
          </w:p>
          <w:p w:rsidR="00D90B0D" w:rsidRDefault="00D90B0D" w:rsidP="58550D8E">
            <w:pPr>
              <w:autoSpaceDE w:val="0"/>
              <w:autoSpaceDN w:val="0"/>
              <w:adjustRightInd w:val="0"/>
              <w:rPr>
                <w:rFonts w:eastAsiaTheme="minorEastAsia"/>
              </w:rPr>
            </w:pPr>
          </w:p>
          <w:p w:rsidR="00D90B0D" w:rsidRDefault="00D90B0D" w:rsidP="58550D8E">
            <w:pPr>
              <w:autoSpaceDE w:val="0"/>
              <w:autoSpaceDN w:val="0"/>
              <w:adjustRightInd w:val="0"/>
              <w:rPr>
                <w:rFonts w:eastAsiaTheme="minorEastAsia"/>
              </w:rPr>
            </w:pPr>
            <w:r w:rsidRPr="792C47C8">
              <w:rPr>
                <w:rFonts w:eastAsiaTheme="minorEastAsia"/>
              </w:rPr>
              <w:t xml:space="preserve">Enjoy the week off with your family and we’ll be back for some more home learning on </w:t>
            </w:r>
            <w:r w:rsidR="3BBE4AD5" w:rsidRPr="792C47C8">
              <w:rPr>
                <w:rFonts w:eastAsiaTheme="minorEastAsia"/>
              </w:rPr>
              <w:t>20</w:t>
            </w:r>
            <w:r w:rsidRPr="792C47C8">
              <w:rPr>
                <w:rFonts w:eastAsiaTheme="minorEastAsia"/>
                <w:vertAlign w:val="superscript"/>
              </w:rPr>
              <w:t>th</w:t>
            </w:r>
            <w:r w:rsidRPr="792C47C8">
              <w:rPr>
                <w:rFonts w:eastAsiaTheme="minorEastAsia"/>
              </w:rPr>
              <w:t xml:space="preserve"> April. Make memories and have fun! We can’t wait to see the ‘</w:t>
            </w:r>
            <w:proofErr w:type="spellStart"/>
            <w:r w:rsidRPr="792C47C8">
              <w:rPr>
                <w:rFonts w:eastAsiaTheme="minorEastAsia"/>
              </w:rPr>
              <w:t>Eggsciting</w:t>
            </w:r>
            <w:proofErr w:type="spellEnd"/>
            <w:r w:rsidRPr="792C47C8">
              <w:rPr>
                <w:rFonts w:eastAsiaTheme="minorEastAsia"/>
              </w:rPr>
              <w:t xml:space="preserve">’ things you get up to! </w:t>
            </w:r>
          </w:p>
          <w:p w:rsidR="00D90B0D" w:rsidRDefault="00D90B0D" w:rsidP="58550D8E">
            <w:pPr>
              <w:autoSpaceDE w:val="0"/>
              <w:autoSpaceDN w:val="0"/>
              <w:adjustRightInd w:val="0"/>
              <w:rPr>
                <w:rFonts w:eastAsiaTheme="minorEastAsia"/>
              </w:rPr>
            </w:pPr>
          </w:p>
          <w:p w:rsidR="00D90B0D" w:rsidRDefault="00D90B0D" w:rsidP="58550D8E">
            <w:pPr>
              <w:autoSpaceDE w:val="0"/>
              <w:autoSpaceDN w:val="0"/>
              <w:adjustRightInd w:val="0"/>
              <w:rPr>
                <w:rFonts w:eastAsiaTheme="minorEastAsia"/>
              </w:rPr>
            </w:pPr>
            <w:r w:rsidRPr="58550D8E">
              <w:rPr>
                <w:rFonts w:eastAsiaTheme="minorEastAsia"/>
              </w:rPr>
              <w:t xml:space="preserve">Miss Doherty and Mr Murphy </w:t>
            </w:r>
          </w:p>
          <w:p w:rsidR="009E624B" w:rsidRPr="00E16B3A" w:rsidRDefault="009E624B" w:rsidP="58550D8E">
            <w:pPr>
              <w:autoSpaceDE w:val="0"/>
              <w:autoSpaceDN w:val="0"/>
              <w:adjustRightInd w:val="0"/>
              <w:rPr>
                <w:rFonts w:eastAsiaTheme="minorEastAsia"/>
              </w:rPr>
            </w:pPr>
            <w:bookmarkStart w:id="0" w:name="_GoBack"/>
            <w:bookmarkEnd w:id="0"/>
          </w:p>
        </w:tc>
      </w:tr>
    </w:tbl>
    <w:p w:rsidR="003F26EB" w:rsidRDefault="003F26EB"/>
    <w:sectPr w:rsidR="003F26EB" w:rsidSect="00D371A2">
      <w:head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5EC" w:rsidRDefault="00E865EC" w:rsidP="000D3D09">
      <w:pPr>
        <w:spacing w:after="0" w:line="240" w:lineRule="auto"/>
      </w:pPr>
      <w:r>
        <w:separator/>
      </w:r>
    </w:p>
  </w:endnote>
  <w:endnote w:type="continuationSeparator" w:id="0">
    <w:p w:rsidR="00E865EC" w:rsidRDefault="00E865EC" w:rsidP="000D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5EC" w:rsidRDefault="00E865EC" w:rsidP="000D3D09">
      <w:pPr>
        <w:spacing w:after="0" w:line="240" w:lineRule="auto"/>
      </w:pPr>
      <w:r>
        <w:separator/>
      </w:r>
    </w:p>
  </w:footnote>
  <w:footnote w:type="continuationSeparator" w:id="0">
    <w:p w:rsidR="00E865EC" w:rsidRDefault="00E865EC" w:rsidP="000D3D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09" w:rsidRPr="00D90B0D" w:rsidRDefault="006D03B5" w:rsidP="009B7402">
    <w:pPr>
      <w:jc w:val="center"/>
      <w:rPr>
        <w:rFonts w:ascii="SassoonPrimaryInfant" w:hAnsi="SassoonPrimaryInfant"/>
        <w:b/>
        <w:sz w:val="28"/>
        <w:szCs w:val="20"/>
      </w:rPr>
    </w:pPr>
    <w:r w:rsidRPr="00D90B0D">
      <w:rPr>
        <w:rFonts w:ascii="SassoonPrimaryInfant" w:hAnsi="SassoonPrimaryInfant"/>
        <w:b/>
        <w:sz w:val="28"/>
        <w:szCs w:val="20"/>
      </w:rPr>
      <w:t>P6 Home Learning Week Beginning: 6</w:t>
    </w:r>
    <w:r w:rsidRPr="00D90B0D">
      <w:rPr>
        <w:rFonts w:ascii="SassoonPrimaryInfant" w:hAnsi="SassoonPrimaryInfant"/>
        <w:b/>
        <w:sz w:val="28"/>
        <w:szCs w:val="20"/>
        <w:vertAlign w:val="superscript"/>
      </w:rPr>
      <w:t>th</w:t>
    </w:r>
    <w:r w:rsidRPr="00D90B0D">
      <w:rPr>
        <w:rFonts w:ascii="SassoonPrimaryInfant" w:hAnsi="SassoonPrimaryInfant"/>
        <w:b/>
        <w:sz w:val="28"/>
        <w:szCs w:val="20"/>
      </w:rPr>
      <w:t xml:space="preserve"> April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38BD"/>
    <w:multiLevelType w:val="hybridMultilevel"/>
    <w:tmpl w:val="E51ABA34"/>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
    <w:nsid w:val="0A271A66"/>
    <w:multiLevelType w:val="hybridMultilevel"/>
    <w:tmpl w:val="EF34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4D7EA4"/>
    <w:multiLevelType w:val="hybridMultilevel"/>
    <w:tmpl w:val="3C14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559A6"/>
    <w:multiLevelType w:val="hybridMultilevel"/>
    <w:tmpl w:val="D85A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481886"/>
    <w:multiLevelType w:val="multilevel"/>
    <w:tmpl w:val="F9E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772A3"/>
    <w:multiLevelType w:val="hybridMultilevel"/>
    <w:tmpl w:val="70669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F415A2"/>
    <w:multiLevelType w:val="hybridMultilevel"/>
    <w:tmpl w:val="5520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6251D"/>
    <w:multiLevelType w:val="multilevel"/>
    <w:tmpl w:val="F9E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A4431C"/>
    <w:multiLevelType w:val="hybridMultilevel"/>
    <w:tmpl w:val="B50A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3D09"/>
    <w:rsid w:val="00036FE6"/>
    <w:rsid w:val="000D3D09"/>
    <w:rsid w:val="000E2E0B"/>
    <w:rsid w:val="00172055"/>
    <w:rsid w:val="003320F2"/>
    <w:rsid w:val="003A78D8"/>
    <w:rsid w:val="003E476E"/>
    <w:rsid w:val="003F26EB"/>
    <w:rsid w:val="005D3E28"/>
    <w:rsid w:val="005F42C9"/>
    <w:rsid w:val="00634C06"/>
    <w:rsid w:val="006D03B5"/>
    <w:rsid w:val="00757955"/>
    <w:rsid w:val="00857FF1"/>
    <w:rsid w:val="008835A7"/>
    <w:rsid w:val="008D1022"/>
    <w:rsid w:val="009428BA"/>
    <w:rsid w:val="00953D0C"/>
    <w:rsid w:val="00956BA6"/>
    <w:rsid w:val="009B7402"/>
    <w:rsid w:val="009E624B"/>
    <w:rsid w:val="00AA28FB"/>
    <w:rsid w:val="00AF4038"/>
    <w:rsid w:val="00B34A7F"/>
    <w:rsid w:val="00B80282"/>
    <w:rsid w:val="00BC5276"/>
    <w:rsid w:val="00C50F91"/>
    <w:rsid w:val="00D371A2"/>
    <w:rsid w:val="00D90B0D"/>
    <w:rsid w:val="00E16B3A"/>
    <w:rsid w:val="00E65223"/>
    <w:rsid w:val="00E865EC"/>
    <w:rsid w:val="00F13784"/>
    <w:rsid w:val="00F22027"/>
    <w:rsid w:val="00F7345B"/>
    <w:rsid w:val="00FB44AE"/>
    <w:rsid w:val="00FF1A60"/>
    <w:rsid w:val="3BBE4AD5"/>
    <w:rsid w:val="54D697E7"/>
    <w:rsid w:val="58550D8E"/>
    <w:rsid w:val="792C4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E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3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3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D09"/>
  </w:style>
  <w:style w:type="paragraph" w:styleId="Footer">
    <w:name w:val="footer"/>
    <w:basedOn w:val="Normal"/>
    <w:link w:val="FooterChar"/>
    <w:uiPriority w:val="99"/>
    <w:unhideWhenUsed/>
    <w:rsid w:val="000D3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D09"/>
  </w:style>
  <w:style w:type="character" w:styleId="Hyperlink">
    <w:name w:val="Hyperlink"/>
    <w:basedOn w:val="DefaultParagraphFont"/>
    <w:uiPriority w:val="99"/>
    <w:unhideWhenUsed/>
    <w:rsid w:val="00036FE6"/>
    <w:rPr>
      <w:color w:val="0563C1" w:themeColor="hyperlink"/>
      <w:u w:val="single"/>
    </w:rPr>
  </w:style>
  <w:style w:type="paragraph" w:styleId="ListParagraph">
    <w:name w:val="List Paragraph"/>
    <w:basedOn w:val="Normal"/>
    <w:uiPriority w:val="34"/>
    <w:qFormat/>
    <w:rsid w:val="00036FE6"/>
    <w:pPr>
      <w:ind w:left="720"/>
      <w:contextualSpacing/>
    </w:pPr>
  </w:style>
  <w:style w:type="paragraph" w:styleId="BalloonText">
    <w:name w:val="Balloon Text"/>
    <w:basedOn w:val="Normal"/>
    <w:link w:val="BalloonTextChar"/>
    <w:uiPriority w:val="99"/>
    <w:semiHidden/>
    <w:unhideWhenUsed/>
    <w:rsid w:val="00FB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4AE"/>
    <w:rPr>
      <w:rFonts w:ascii="Segoe UI" w:hAnsi="Segoe UI" w:cs="Segoe UI"/>
      <w:sz w:val="18"/>
      <w:szCs w:val="18"/>
    </w:rPr>
  </w:style>
  <w:style w:type="character" w:styleId="FollowedHyperlink">
    <w:name w:val="FollowedHyperlink"/>
    <w:basedOn w:val="DefaultParagraphFont"/>
    <w:uiPriority w:val="99"/>
    <w:semiHidden/>
    <w:unhideWhenUsed/>
    <w:rsid w:val="00C50F91"/>
    <w:rPr>
      <w:color w:val="954F72" w:themeColor="followedHyperlink"/>
      <w:u w:val="single"/>
    </w:rPr>
  </w:style>
  <w:style w:type="character" w:customStyle="1" w:styleId="normaltextrun">
    <w:name w:val="normaltextrun"/>
    <w:basedOn w:val="DefaultParagraphFont"/>
    <w:rsid w:val="006D03B5"/>
  </w:style>
  <w:style w:type="character" w:customStyle="1" w:styleId="eop">
    <w:name w:val="eop"/>
    <w:basedOn w:val="DefaultParagraphFont"/>
    <w:rsid w:val="006D03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Y3UKd6LQK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RfbzNseoCB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4qGsoIiLPa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Z4gQniUV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BF18BF768D247BF7EA69C5EEDBCE3" ma:contentTypeVersion="10" ma:contentTypeDescription="Create a new document." ma:contentTypeScope="" ma:versionID="4a81ed0f6d7fd41ba79f3d76e39a8746">
  <xsd:schema xmlns:xsd="http://www.w3.org/2001/XMLSchema" xmlns:xs="http://www.w3.org/2001/XMLSchema" xmlns:p="http://schemas.microsoft.com/office/2006/metadata/properties" xmlns:ns2="cbb86898-7bcd-4c22-a1d0-8ae3b8c522fe" targetNamespace="http://schemas.microsoft.com/office/2006/metadata/properties" ma:root="true" ma:fieldsID="871529b57d708d09f4815b9b353f5935" ns2:_="">
    <xsd:import namespace="cbb86898-7bcd-4c22-a1d0-8ae3b8c522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86898-7bcd-4c22-a1d0-8ae3b8c52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8BAA-1A2E-4A81-9EEE-CB5C11F53D10}">
  <ds:schemaRefs>
    <ds:schemaRef ds:uri="http://schemas.microsoft.com/sharepoint/v3/contenttype/forms"/>
  </ds:schemaRefs>
</ds:datastoreItem>
</file>

<file path=customXml/itemProps2.xml><?xml version="1.0" encoding="utf-8"?>
<ds:datastoreItem xmlns:ds="http://schemas.openxmlformats.org/officeDocument/2006/customXml" ds:itemID="{794D5C2E-D6F0-4E70-983F-F5ABE7E55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86898-7bcd-4c22-a1d0-8ae3b8c52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7021F-68C5-464C-B3F8-6A8CABE77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47F3D-8EC7-4CA3-BB76-A84124E8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1387</Characters>
  <Application>Microsoft Office Word</Application>
  <DocSecurity>0</DocSecurity>
  <Lines>11</Lines>
  <Paragraphs>3</Paragraphs>
  <ScaleCrop>false</ScaleCrop>
  <Company>C2k</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Mcnally</dc:creator>
  <cp:lastModifiedBy>h h</cp:lastModifiedBy>
  <cp:revision>2</cp:revision>
  <cp:lastPrinted>2020-03-18T12:21:00Z</cp:lastPrinted>
  <dcterms:created xsi:type="dcterms:W3CDTF">2020-04-03T15:35:00Z</dcterms:created>
  <dcterms:modified xsi:type="dcterms:W3CDTF">2020-04-03T15:35:00Z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0x010100F8BBF18BF768D247BF7EA69C5EEDBCE3</vt:lpwstr>
  </property>
  <property fmtid="{D5CDD505-2E9C-101B-9397-08002B2CF9AE}" pid="3" name="Order">
    <vt:r8>38900</vt:r8>
  </property>
  <property fmtid="{D5CDD505-2E9C-101B-9397-08002B2CF9AE}" pid="4" name="_SourceUrl">
    <vt:lpwstr/>
  </property>
  <property fmtid="{D5CDD505-2E9C-101B-9397-08002B2CF9AE}" pid="5" name="ComplianceAssetId">
    <vt:lpwstr/>
  </property>
</Properties>
</file>